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CD9F" w14:textId="294ADA3A" w:rsidR="00A54473" w:rsidRPr="008A4E44" w:rsidRDefault="002C293B" w:rsidP="00A54473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</w:pPr>
      <w:r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>PSHE</w:t>
      </w:r>
      <w:r w:rsidR="00A54473" w:rsidRPr="008A4E44"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 xml:space="preserve"> Intent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35C44" w14:paraId="5A41A318" w14:textId="77777777" w:rsidTr="3A7196EC">
        <w:trPr>
          <w:trHeight w:val="2475"/>
        </w:trPr>
        <w:tc>
          <w:tcPr>
            <w:tcW w:w="10456" w:type="dxa"/>
            <w:gridSpan w:val="3"/>
          </w:tcPr>
          <w:p w14:paraId="02355E69" w14:textId="2F2581F9" w:rsidR="00BE21E2" w:rsidRPr="00B767B4" w:rsidRDefault="00BE21E2" w:rsidP="00BE21E2">
            <w:pPr>
              <w:pStyle w:val="NormalWeb"/>
              <w:jc w:val="center"/>
              <w:rPr>
                <w:rFonts w:ascii="Comic Sans MS" w:hAnsi="Comic Sans MS" w:cstheme="minorHAnsi"/>
                <w:b/>
                <w:bCs/>
                <w:i/>
                <w:iCs/>
                <w:sz w:val="22"/>
                <w:szCs w:val="22"/>
              </w:rPr>
            </w:pPr>
            <w:r w:rsidRPr="00C22277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“Our PSHE curriculum is designed to create </w:t>
            </w:r>
            <w:r w:rsidR="00996EF4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knowledgeable, </w:t>
            </w:r>
            <w:r w:rsidR="00FA756D">
              <w:rPr>
                <w:rFonts w:ascii="Comic Sans MS" w:hAnsi="Comic Sans MS"/>
                <w:i/>
                <w:iCs/>
                <w:sz w:val="22"/>
                <w:szCs w:val="22"/>
              </w:rPr>
              <w:t>respe</w:t>
            </w:r>
            <w:r w:rsidR="00B767B4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ctful and resilient citizens </w:t>
            </w:r>
            <w:r w:rsidR="00B767B4" w:rsidRPr="00B767B4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The Wray Commo</w:t>
            </w:r>
            <w:r w:rsidRPr="00FE1383">
              <w:rPr>
                <w:rStyle w:val="Strong"/>
                <w:rFonts w:ascii="Comic Sans MS" w:hAnsi="Comic Sans MS"/>
                <w:bCs w:val="0"/>
                <w:i/>
                <w:iCs/>
                <w:sz w:val="22"/>
                <w:szCs w:val="22"/>
              </w:rPr>
              <w:t>n</w:t>
            </w:r>
            <w:r w:rsidRPr="00B767B4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Pr="00B767B4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>Way</w:t>
            </w:r>
            <w:r w:rsidRPr="00B767B4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.”</w:t>
            </w:r>
          </w:p>
          <w:p w14:paraId="3B2A2105" w14:textId="66FD40F3" w:rsidR="00B35C44" w:rsidRDefault="009F5F67" w:rsidP="00D63B80">
            <w:pPr>
              <w:jc w:val="both"/>
            </w:pPr>
            <w:r w:rsidRPr="3A7196EC">
              <w:rPr>
                <w:rFonts w:ascii="Comic Sans MS" w:hAnsi="Comic Sans MS"/>
              </w:rPr>
              <w:t xml:space="preserve">Our intent </w:t>
            </w:r>
            <w:r w:rsidR="00FC5627" w:rsidRPr="3A7196EC">
              <w:rPr>
                <w:rFonts w:ascii="Comic Sans MS" w:hAnsi="Comic Sans MS"/>
              </w:rPr>
              <w:t xml:space="preserve">is to </w:t>
            </w:r>
            <w:r w:rsidR="00863C14" w:rsidRPr="3A7196EC">
              <w:rPr>
                <w:rFonts w:ascii="Comic Sans MS" w:hAnsi="Comic Sans MS"/>
              </w:rPr>
              <w:t>help children develop the knowledge, skills and values to thrive as individuals and citizens</w:t>
            </w:r>
            <w:r w:rsidR="00A85284" w:rsidRPr="3A7196EC">
              <w:rPr>
                <w:rFonts w:ascii="Comic Sans MS" w:hAnsi="Comic Sans MS"/>
              </w:rPr>
              <w:t xml:space="preserve"> in an ever</w:t>
            </w:r>
            <w:r w:rsidR="00C47B04" w:rsidRPr="3A7196EC">
              <w:rPr>
                <w:rFonts w:ascii="Comic Sans MS" w:hAnsi="Comic Sans MS"/>
              </w:rPr>
              <w:t>-</w:t>
            </w:r>
            <w:r w:rsidR="00A85284" w:rsidRPr="3A7196EC">
              <w:rPr>
                <w:rFonts w:ascii="Comic Sans MS" w:hAnsi="Comic Sans MS"/>
              </w:rPr>
              <w:t>changing world</w:t>
            </w:r>
            <w:r w:rsidR="00863C14" w:rsidRPr="3A7196EC">
              <w:rPr>
                <w:rFonts w:ascii="Comic Sans MS" w:hAnsi="Comic Sans MS"/>
              </w:rPr>
              <w:t xml:space="preserve">. Through engaging lessons, assemblies and community links, pupils learn to stay healthy, safe and resilient. The curriculum </w:t>
            </w:r>
            <w:r w:rsidR="57D07871" w:rsidRPr="3A7196EC">
              <w:rPr>
                <w:rFonts w:ascii="Comic Sans MS" w:hAnsi="Comic Sans MS"/>
              </w:rPr>
              <w:t>develop</w:t>
            </w:r>
            <w:r w:rsidR="00863C14" w:rsidRPr="3A7196EC">
              <w:rPr>
                <w:rFonts w:ascii="Comic Sans MS" w:hAnsi="Comic Sans MS"/>
              </w:rPr>
              <w:t>s character, empathy and responsibility while teaching online safety, wellbeing and healthy lifestyles. Children explore relationships, diversity</w:t>
            </w:r>
            <w:r w:rsidR="003A0650" w:rsidRPr="3A7196EC">
              <w:rPr>
                <w:rFonts w:ascii="Comic Sans MS" w:hAnsi="Comic Sans MS"/>
              </w:rPr>
              <w:t xml:space="preserve"> </w:t>
            </w:r>
            <w:r w:rsidR="00863C14" w:rsidRPr="3A7196EC">
              <w:rPr>
                <w:rFonts w:ascii="Comic Sans MS" w:hAnsi="Comic Sans MS"/>
              </w:rPr>
              <w:t>and their role in society</w:t>
            </w:r>
            <w:r w:rsidR="007D4F37" w:rsidRPr="3A7196EC">
              <w:rPr>
                <w:rFonts w:ascii="Comic Sans MS" w:hAnsi="Comic Sans MS"/>
              </w:rPr>
              <w:t>;</w:t>
            </w:r>
            <w:r w:rsidR="00863C14" w:rsidRPr="3A7196EC">
              <w:rPr>
                <w:rFonts w:ascii="Comic Sans MS" w:hAnsi="Comic Sans MS"/>
              </w:rPr>
              <w:t xml:space="preserve"> preparing them for modern life and empowering them to make positive choices for themselves and others.</w:t>
            </w:r>
          </w:p>
        </w:tc>
      </w:tr>
      <w:tr w:rsidR="00705980" w14:paraId="68C98D1B" w14:textId="77777777" w:rsidTr="3A7196EC">
        <w:tc>
          <w:tcPr>
            <w:tcW w:w="3485" w:type="dxa"/>
          </w:tcPr>
          <w:p w14:paraId="19C7D8B2" w14:textId="77777777" w:rsidR="00705980" w:rsidRDefault="00705980" w:rsidP="00705980">
            <w:pPr>
              <w:pStyle w:val="NormalWeb"/>
              <w:jc w:val="both"/>
              <w:rPr>
                <w:b/>
                <w:bCs/>
              </w:rPr>
            </w:pPr>
            <w:r w:rsidRPr="00D96A03">
              <w:rPr>
                <w:noProof/>
              </w:rPr>
              <w:drawing>
                <wp:anchor distT="0" distB="0" distL="114300" distR="114300" simplePos="0" relativeHeight="251660290" behindDoc="0" locked="0" layoutInCell="1" allowOverlap="1" wp14:anchorId="03C98701" wp14:editId="654CEF2D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54610</wp:posOffset>
                  </wp:positionV>
                  <wp:extent cx="904875" cy="8096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2D0D539" w14:textId="77777777" w:rsidR="00705980" w:rsidRDefault="00705980" w:rsidP="00705980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 xml:space="preserve"> </w:t>
            </w:r>
            <w:r w:rsidRPr="00175939"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>Ambitious</w:t>
            </w:r>
          </w:p>
          <w:p w14:paraId="4090A173" w14:textId="77777777" w:rsidR="00705980" w:rsidRDefault="00705980" w:rsidP="00705980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</w:p>
          <w:p w14:paraId="43034CE5" w14:textId="37A6E21D" w:rsidR="003B07DF" w:rsidRPr="00D54B0D" w:rsidRDefault="003B07DF" w:rsidP="00D63B80">
            <w:pPr>
              <w:pStyle w:val="NormalWeb"/>
              <w:numPr>
                <w:ilvl w:val="0"/>
                <w:numId w:val="1"/>
              </w:numPr>
              <w:ind w:left="447"/>
              <w:rPr>
                <w:rFonts w:ascii="Comic Sans MS" w:hAnsi="Comic Sans MS"/>
                <w:sz w:val="22"/>
                <w:szCs w:val="22"/>
              </w:rPr>
            </w:pPr>
            <w:r w:rsidRPr="3A7196EC">
              <w:rPr>
                <w:rFonts w:ascii="Comic Sans MS" w:hAnsi="Comic Sans MS"/>
                <w:sz w:val="22"/>
                <w:szCs w:val="22"/>
              </w:rPr>
              <w:t>Set high expectations for all learners, ensuring every child develops the knowledge, skills and values to thrive as healthy, confident and responsible citizens.</w:t>
            </w:r>
            <w:r w:rsidR="7BC150F2" w:rsidRPr="3A7196EC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3D116665" w14:textId="0FB9AE3B" w:rsidR="003B07DF" w:rsidRPr="00AC000C" w:rsidRDefault="003B07DF" w:rsidP="00D63B80">
            <w:pPr>
              <w:pStyle w:val="NormalWeb"/>
              <w:numPr>
                <w:ilvl w:val="0"/>
                <w:numId w:val="1"/>
              </w:numPr>
              <w:ind w:left="447"/>
              <w:rPr>
                <w:rFonts w:ascii="Comic Sans MS" w:hAnsi="Comic Sans MS"/>
                <w:sz w:val="22"/>
                <w:szCs w:val="22"/>
              </w:rPr>
            </w:pPr>
            <w:r w:rsidRPr="003B07DF">
              <w:rPr>
                <w:rFonts w:ascii="Comic Sans MS" w:hAnsi="Comic Sans MS"/>
                <w:sz w:val="22"/>
                <w:szCs w:val="22"/>
              </w:rPr>
              <w:t>Enable every child to make progress in understanding themselves and others by exploring topics such as emotions, friendships, aspirations and belonging.</w:t>
            </w:r>
          </w:p>
          <w:p w14:paraId="02C17D07" w14:textId="7AFFA9F8" w:rsidR="003B07DF" w:rsidRPr="00AC000C" w:rsidRDefault="003B07DF" w:rsidP="00D63B80">
            <w:pPr>
              <w:pStyle w:val="NormalWeb"/>
              <w:numPr>
                <w:ilvl w:val="0"/>
                <w:numId w:val="1"/>
              </w:numPr>
              <w:ind w:left="447"/>
              <w:rPr>
                <w:rFonts w:ascii="Comic Sans MS" w:hAnsi="Comic Sans MS"/>
                <w:sz w:val="22"/>
                <w:szCs w:val="22"/>
              </w:rPr>
            </w:pPr>
            <w:r w:rsidRPr="003B07DF">
              <w:rPr>
                <w:rFonts w:ascii="Comic Sans MS" w:hAnsi="Comic Sans MS"/>
                <w:sz w:val="22"/>
                <w:szCs w:val="22"/>
              </w:rPr>
              <w:t xml:space="preserve">Teachers inspire children to think, act and reflect through discussion, </w:t>
            </w:r>
            <w:r w:rsidR="00B775EA">
              <w:rPr>
                <w:rFonts w:ascii="Comic Sans MS" w:hAnsi="Comic Sans MS"/>
                <w:sz w:val="22"/>
                <w:szCs w:val="22"/>
              </w:rPr>
              <w:t xml:space="preserve">questioning, </w:t>
            </w:r>
            <w:r w:rsidR="00FE1383">
              <w:rPr>
                <w:rFonts w:ascii="Comic Sans MS" w:hAnsi="Comic Sans MS"/>
                <w:sz w:val="22"/>
                <w:szCs w:val="22"/>
              </w:rPr>
              <w:t>role play</w:t>
            </w:r>
            <w:r w:rsidRPr="003B07DF">
              <w:rPr>
                <w:rFonts w:ascii="Comic Sans MS" w:hAnsi="Comic Sans MS"/>
                <w:sz w:val="22"/>
                <w:szCs w:val="22"/>
              </w:rPr>
              <w:t xml:space="preserve"> and problem-solving activities.</w:t>
            </w:r>
          </w:p>
          <w:p w14:paraId="3FCBF5F9" w14:textId="6D0A9771" w:rsidR="003B07DF" w:rsidRPr="00FE1383" w:rsidRDefault="003B07DF" w:rsidP="00D63B80">
            <w:pPr>
              <w:pStyle w:val="NormalWeb"/>
              <w:numPr>
                <w:ilvl w:val="0"/>
                <w:numId w:val="1"/>
              </w:numPr>
              <w:ind w:left="447"/>
              <w:rPr>
                <w:rFonts w:ascii="Comic Sans MS" w:hAnsi="Comic Sans MS"/>
                <w:sz w:val="22"/>
                <w:szCs w:val="22"/>
              </w:rPr>
            </w:pPr>
            <w:r w:rsidRPr="003B07DF">
              <w:rPr>
                <w:rFonts w:ascii="Comic Sans MS" w:hAnsi="Comic Sans MS"/>
                <w:sz w:val="22"/>
                <w:szCs w:val="22"/>
              </w:rPr>
              <w:t>Use structured retrieval practice</w:t>
            </w:r>
            <w:r w:rsidR="00E024C7">
              <w:rPr>
                <w:rFonts w:ascii="Comic Sans MS" w:hAnsi="Comic Sans MS"/>
                <w:sz w:val="22"/>
                <w:szCs w:val="22"/>
              </w:rPr>
              <w:t xml:space="preserve"> to</w:t>
            </w:r>
            <w:r w:rsidR="00240F8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F3D09">
              <w:rPr>
                <w:rFonts w:ascii="Comic Sans MS" w:hAnsi="Comic Sans MS"/>
                <w:sz w:val="22"/>
                <w:szCs w:val="22"/>
              </w:rPr>
              <w:t>help retain and build</w:t>
            </w:r>
            <w:r w:rsidR="00240F82">
              <w:rPr>
                <w:rFonts w:ascii="Comic Sans MS" w:hAnsi="Comic Sans MS"/>
                <w:sz w:val="22"/>
                <w:szCs w:val="22"/>
              </w:rPr>
              <w:t xml:space="preserve"> learning</w:t>
            </w:r>
            <w:r w:rsidR="00930077">
              <w:rPr>
                <w:rFonts w:ascii="Comic Sans MS" w:hAnsi="Comic Sans MS"/>
                <w:sz w:val="22"/>
                <w:szCs w:val="22"/>
              </w:rPr>
              <w:t xml:space="preserve"> over time</w:t>
            </w:r>
            <w:r w:rsidR="00240F82">
              <w:rPr>
                <w:rFonts w:ascii="Comic Sans MS" w:hAnsi="Comic Sans MS"/>
                <w:sz w:val="22"/>
                <w:szCs w:val="22"/>
              </w:rPr>
              <w:t>.</w:t>
            </w:r>
          </w:p>
          <w:p w14:paraId="231AA73D" w14:textId="56D29DE4" w:rsidR="001C08A7" w:rsidRPr="00414870" w:rsidRDefault="003B07DF" w:rsidP="00D63B80">
            <w:pPr>
              <w:pStyle w:val="NormalWeb"/>
              <w:numPr>
                <w:ilvl w:val="0"/>
                <w:numId w:val="1"/>
              </w:numPr>
              <w:ind w:left="447"/>
              <w:rPr>
                <w:rFonts w:ascii="Comic Sans MS" w:hAnsi="Comic Sans MS"/>
                <w:sz w:val="22"/>
                <w:szCs w:val="22"/>
              </w:rPr>
            </w:pPr>
            <w:r w:rsidRPr="3A7196EC">
              <w:rPr>
                <w:rFonts w:ascii="Comic Sans MS" w:hAnsi="Comic Sans MS"/>
                <w:sz w:val="22"/>
                <w:szCs w:val="22"/>
              </w:rPr>
              <w:t xml:space="preserve">Ensure all pupils, including those with SEND </w:t>
            </w:r>
            <w:r w:rsidR="00ED1257">
              <w:rPr>
                <w:rFonts w:ascii="Comic Sans MS" w:hAnsi="Comic Sans MS"/>
                <w:sz w:val="22"/>
                <w:szCs w:val="22"/>
              </w:rPr>
              <w:t xml:space="preserve">and PP, </w:t>
            </w:r>
            <w:r w:rsidRPr="3A7196EC">
              <w:rPr>
                <w:rFonts w:ascii="Comic Sans MS" w:hAnsi="Comic Sans MS"/>
                <w:sz w:val="22"/>
                <w:szCs w:val="22"/>
              </w:rPr>
              <w:t>can access and succeed in PSHE</w:t>
            </w:r>
            <w:r w:rsidR="00414870" w:rsidRPr="3A7196EC">
              <w:rPr>
                <w:rFonts w:ascii="Comic Sans MS" w:hAnsi="Comic Sans MS"/>
                <w:sz w:val="22"/>
                <w:szCs w:val="22"/>
              </w:rPr>
              <w:t xml:space="preserve"> by offering a range of opportunities to demonstrate understanding</w:t>
            </w:r>
            <w:r w:rsidR="007A1B70" w:rsidRPr="3A7196EC"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  <w:tc>
          <w:tcPr>
            <w:tcW w:w="3485" w:type="dxa"/>
          </w:tcPr>
          <w:p w14:paraId="05850999" w14:textId="77777777" w:rsidR="00705980" w:rsidRDefault="00705980" w:rsidP="00705980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572DE6">
              <w:rPr>
                <w:rFonts w:ascii="Comic Sans MS" w:hAnsi="Comic Sans MS" w:cstheme="minorHAnsi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1314" behindDoc="0" locked="0" layoutInCell="1" allowOverlap="1" wp14:anchorId="1B26A68F" wp14:editId="34D0836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85576</wp:posOffset>
                  </wp:positionV>
                  <wp:extent cx="809738" cy="781159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738" cy="78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BCDE7C8" w14:textId="77777777" w:rsidR="00705980" w:rsidRDefault="00705980" w:rsidP="00705980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175939"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>Connected</w:t>
            </w:r>
          </w:p>
          <w:p w14:paraId="0541BC27" w14:textId="77777777" w:rsidR="00705980" w:rsidRPr="00AF5D6A" w:rsidRDefault="00705980" w:rsidP="00705980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5A2DAEC" w14:textId="216B6CCD" w:rsidR="00492EEE" w:rsidRPr="00066E34" w:rsidRDefault="00492EEE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370"/>
              <w:rPr>
                <w:rFonts w:ascii="Comic Sans MS" w:hAnsi="Comic Sans MS"/>
              </w:rPr>
            </w:pPr>
            <w:r w:rsidRPr="00492EEE">
              <w:rPr>
                <w:rFonts w:ascii="Comic Sans MS" w:hAnsi="Comic Sans MS"/>
              </w:rPr>
              <w:t>Our PSHE curriculum is carefully sequenced so that children revisit key themes</w:t>
            </w:r>
            <w:r w:rsidR="00FD6888">
              <w:rPr>
                <w:rFonts w:ascii="Comic Sans MS" w:hAnsi="Comic Sans MS"/>
              </w:rPr>
              <w:t xml:space="preserve">: </w:t>
            </w:r>
            <w:r w:rsidR="00186265">
              <w:rPr>
                <w:rFonts w:ascii="Comic Sans MS" w:hAnsi="Comic Sans MS"/>
              </w:rPr>
              <w:t xml:space="preserve">Character, </w:t>
            </w:r>
            <w:r w:rsidRPr="00492EEE">
              <w:rPr>
                <w:rFonts w:ascii="Comic Sans MS" w:hAnsi="Comic Sans MS"/>
              </w:rPr>
              <w:t>Health and Wellbeing,</w:t>
            </w:r>
            <w:r w:rsidR="00066E34">
              <w:rPr>
                <w:rFonts w:ascii="Comic Sans MS" w:hAnsi="Comic Sans MS"/>
              </w:rPr>
              <w:t xml:space="preserve"> Safety,</w:t>
            </w:r>
            <w:r w:rsidRPr="00492EEE">
              <w:rPr>
                <w:rFonts w:ascii="Comic Sans MS" w:hAnsi="Comic Sans MS"/>
              </w:rPr>
              <w:t xml:space="preserve"> Relationships, and Living in the Wider World — with increasing depth as they mature.</w:t>
            </w:r>
          </w:p>
          <w:p w14:paraId="691D201A" w14:textId="5549D60E" w:rsidR="00492EEE" w:rsidRPr="00836126" w:rsidRDefault="00492EEE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370"/>
              <w:rPr>
                <w:rFonts w:ascii="Comic Sans MS" w:hAnsi="Comic Sans MS"/>
              </w:rPr>
            </w:pPr>
            <w:r w:rsidRPr="00492EEE">
              <w:rPr>
                <w:rFonts w:ascii="Comic Sans MS" w:hAnsi="Comic Sans MS"/>
              </w:rPr>
              <w:t>Each unit builds upon prior learning:</w:t>
            </w:r>
            <w:r w:rsidR="001C08A7">
              <w:rPr>
                <w:rFonts w:ascii="Comic Sans MS" w:hAnsi="Comic Sans MS"/>
              </w:rPr>
              <w:t xml:space="preserve"> </w:t>
            </w:r>
            <w:r w:rsidRPr="00492EEE">
              <w:rPr>
                <w:rFonts w:ascii="Comic Sans MS" w:hAnsi="Comic Sans MS"/>
              </w:rPr>
              <w:t xml:space="preserve">early discussions about kindness and cooperation in </w:t>
            </w:r>
            <w:r w:rsidR="00836126">
              <w:rPr>
                <w:rFonts w:ascii="Comic Sans MS" w:hAnsi="Comic Sans MS"/>
              </w:rPr>
              <w:t xml:space="preserve">EYFS and </w:t>
            </w:r>
            <w:r w:rsidRPr="00492EEE">
              <w:rPr>
                <w:rFonts w:ascii="Comic Sans MS" w:hAnsi="Comic Sans MS"/>
              </w:rPr>
              <w:t xml:space="preserve">Year 1 evolve into lessons on peer pressure and online respect in </w:t>
            </w:r>
            <w:r w:rsidR="00ED1257">
              <w:rPr>
                <w:rFonts w:ascii="Comic Sans MS" w:hAnsi="Comic Sans MS"/>
              </w:rPr>
              <w:t>KS2.</w:t>
            </w:r>
          </w:p>
          <w:p w14:paraId="4BF68B03" w14:textId="4F8CF3CF" w:rsidR="00492EEE" w:rsidRDefault="00492EEE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370"/>
              <w:rPr>
                <w:rFonts w:ascii="Comic Sans MS" w:hAnsi="Comic Sans MS"/>
              </w:rPr>
            </w:pPr>
            <w:r w:rsidRPr="00492EEE">
              <w:rPr>
                <w:rFonts w:ascii="Comic Sans MS" w:hAnsi="Comic Sans MS"/>
              </w:rPr>
              <w:t xml:space="preserve">Cross-curricular links are woven through assemblies, </w:t>
            </w:r>
            <w:r w:rsidR="0087462D">
              <w:rPr>
                <w:rFonts w:ascii="Comic Sans MS" w:hAnsi="Comic Sans MS"/>
              </w:rPr>
              <w:t>‘</w:t>
            </w:r>
            <w:r w:rsidR="00867DA5">
              <w:rPr>
                <w:rFonts w:ascii="Comic Sans MS" w:hAnsi="Comic Sans MS"/>
              </w:rPr>
              <w:t>Chew it Over Tuesday</w:t>
            </w:r>
            <w:r w:rsidR="008E5545">
              <w:rPr>
                <w:rFonts w:ascii="Comic Sans MS" w:hAnsi="Comic Sans MS"/>
              </w:rPr>
              <w:t>s</w:t>
            </w:r>
            <w:r w:rsidR="0087462D">
              <w:rPr>
                <w:rFonts w:ascii="Comic Sans MS" w:hAnsi="Comic Sans MS"/>
              </w:rPr>
              <w:t>’</w:t>
            </w:r>
            <w:r w:rsidRPr="00492EEE">
              <w:rPr>
                <w:rFonts w:ascii="Comic Sans MS" w:hAnsi="Comic Sans MS"/>
              </w:rPr>
              <w:t xml:space="preserve"> and </w:t>
            </w:r>
            <w:r w:rsidRPr="008E5545">
              <w:rPr>
                <w:rFonts w:ascii="Comic Sans MS" w:hAnsi="Comic Sans MS"/>
              </w:rPr>
              <w:t xml:space="preserve">other subjects </w:t>
            </w:r>
            <w:r w:rsidR="001C08A7">
              <w:rPr>
                <w:rFonts w:ascii="Comic Sans MS" w:hAnsi="Comic Sans MS"/>
              </w:rPr>
              <w:t xml:space="preserve">with </w:t>
            </w:r>
            <w:r w:rsidR="00A11978">
              <w:rPr>
                <w:rFonts w:ascii="Comic Sans MS" w:hAnsi="Comic Sans MS"/>
              </w:rPr>
              <w:t>children</w:t>
            </w:r>
            <w:r w:rsidRPr="008E5545">
              <w:rPr>
                <w:rFonts w:ascii="Comic Sans MS" w:hAnsi="Comic Sans MS"/>
              </w:rPr>
              <w:t xml:space="preserve"> learn</w:t>
            </w:r>
            <w:r w:rsidR="001C08A7">
              <w:rPr>
                <w:rFonts w:ascii="Comic Sans MS" w:hAnsi="Comic Sans MS"/>
              </w:rPr>
              <w:t>ing</w:t>
            </w:r>
            <w:r w:rsidRPr="008E5545">
              <w:rPr>
                <w:rFonts w:ascii="Comic Sans MS" w:hAnsi="Comic Sans MS"/>
              </w:rPr>
              <w:t xml:space="preserve"> about healthy living</w:t>
            </w:r>
            <w:r w:rsidR="00A11978">
              <w:rPr>
                <w:rFonts w:ascii="Comic Sans MS" w:hAnsi="Comic Sans MS"/>
              </w:rPr>
              <w:t xml:space="preserve"> in Science</w:t>
            </w:r>
            <w:r w:rsidRPr="008E5545">
              <w:rPr>
                <w:rFonts w:ascii="Comic Sans MS" w:hAnsi="Comic Sans MS"/>
              </w:rPr>
              <w:t>, while in Computing they revisit online safety through the SMART rules.</w:t>
            </w:r>
          </w:p>
          <w:p w14:paraId="6D72224A" w14:textId="3E83F959" w:rsidR="001C08A7" w:rsidRPr="0085195D" w:rsidRDefault="4B70AD2B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370"/>
              <w:rPr>
                <w:rFonts w:ascii="Comic Sans MS" w:hAnsi="Comic Sans MS"/>
              </w:rPr>
            </w:pPr>
            <w:r w:rsidRPr="0085195D">
              <w:rPr>
                <w:rFonts w:ascii="Comic Sans MS" w:hAnsi="Comic Sans MS"/>
              </w:rPr>
              <w:t xml:space="preserve">Race </w:t>
            </w:r>
            <w:r w:rsidR="0085195D" w:rsidRPr="0085195D">
              <w:rPr>
                <w:rFonts w:ascii="Comic Sans MS" w:hAnsi="Comic Sans MS"/>
              </w:rPr>
              <w:t>and</w:t>
            </w:r>
            <w:r w:rsidRPr="0085195D">
              <w:rPr>
                <w:rFonts w:ascii="Comic Sans MS" w:hAnsi="Comic Sans MS"/>
              </w:rPr>
              <w:t xml:space="preserve"> LGBTQ+ - </w:t>
            </w:r>
            <w:r w:rsidR="0085195D" w:rsidRPr="0085195D">
              <w:rPr>
                <w:rFonts w:ascii="Comic Sans MS" w:hAnsi="Comic Sans MS"/>
              </w:rPr>
              <w:t>are studied between</w:t>
            </w:r>
            <w:r w:rsidRPr="0085195D">
              <w:rPr>
                <w:rFonts w:ascii="Comic Sans MS" w:hAnsi="Comic Sans MS"/>
              </w:rPr>
              <w:t xml:space="preserve"> </w:t>
            </w:r>
            <w:r w:rsidR="00C25225">
              <w:rPr>
                <w:rFonts w:ascii="Comic Sans MS" w:hAnsi="Comic Sans MS"/>
              </w:rPr>
              <w:t>Y</w:t>
            </w:r>
            <w:r w:rsidRPr="0085195D">
              <w:rPr>
                <w:rFonts w:ascii="Comic Sans MS" w:hAnsi="Comic Sans MS"/>
              </w:rPr>
              <w:t>ear</w:t>
            </w:r>
            <w:r w:rsidR="0085195D" w:rsidRPr="0085195D">
              <w:rPr>
                <w:rFonts w:ascii="Comic Sans MS" w:hAnsi="Comic Sans MS"/>
              </w:rPr>
              <w:t>s</w:t>
            </w:r>
            <w:r w:rsidRPr="0085195D">
              <w:rPr>
                <w:rFonts w:ascii="Comic Sans MS" w:hAnsi="Comic Sans MS"/>
              </w:rPr>
              <w:t xml:space="preserve"> 1 – 6 </w:t>
            </w:r>
          </w:p>
          <w:p w14:paraId="508E88A1" w14:textId="2FA359BA" w:rsidR="00705980" w:rsidRPr="00824C2C" w:rsidRDefault="00705980" w:rsidP="00824C2C">
            <w:pPr>
              <w:spacing w:before="100" w:beforeAutospacing="1" w:after="100" w:afterAutospacing="1"/>
              <w:ind w:left="360"/>
              <w:rPr>
                <w:rFonts w:ascii="Comic Sans MS" w:hAnsi="Comic Sans MS"/>
              </w:rPr>
            </w:pPr>
          </w:p>
        </w:tc>
        <w:tc>
          <w:tcPr>
            <w:tcW w:w="3486" w:type="dxa"/>
          </w:tcPr>
          <w:p w14:paraId="7682F343" w14:textId="77777777" w:rsidR="00705980" w:rsidRDefault="00705980" w:rsidP="00705980">
            <w:pPr>
              <w:pStyle w:val="NormalWeb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B655B4">
              <w:rPr>
                <w:rFonts w:ascii="Comic Sans MS" w:hAnsi="Comic Sans MS" w:cstheme="minorHAnsi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2338" behindDoc="0" locked="0" layoutInCell="1" allowOverlap="1" wp14:anchorId="3B424D05" wp14:editId="79919F04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64135</wp:posOffset>
                  </wp:positionV>
                  <wp:extent cx="902335" cy="82296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BB36DF" w14:textId="77777777" w:rsidR="00705980" w:rsidRDefault="00705980" w:rsidP="00705980">
            <w:pPr>
              <w:pStyle w:val="NormalWeb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 xml:space="preserve"> Immersive</w:t>
            </w:r>
          </w:p>
          <w:p w14:paraId="6134C148" w14:textId="77777777" w:rsidR="00705980" w:rsidRPr="00AF5D6A" w:rsidRDefault="00705980" w:rsidP="00705980">
            <w:pPr>
              <w:spacing w:before="100" w:beforeAutospacing="1" w:after="100" w:afterAutospacing="1"/>
              <w:rPr>
                <w:rFonts w:ascii="Comic Sans MS" w:eastAsia="Times New Roman" w:hAnsi="Comic Sans MS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1668BE48" w14:textId="4CF9DD9B" w:rsidR="00E51648" w:rsidRPr="000B1419" w:rsidRDefault="000B1419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434"/>
              <w:rPr>
                <w:rFonts w:ascii="Comic Sans MS" w:eastAsia="Times New Roman" w:hAnsi="Comic Sans MS" w:cstheme="minorHAnsi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lang w:eastAsia="en-GB"/>
              </w:rPr>
              <w:t>P</w:t>
            </w:r>
            <w:r w:rsidR="00E51648" w:rsidRPr="00E51648">
              <w:rPr>
                <w:rFonts w:ascii="Comic Sans MS" w:eastAsia="Times New Roman" w:hAnsi="Comic Sans MS" w:cstheme="minorHAnsi"/>
                <w:lang w:eastAsia="en-GB"/>
              </w:rPr>
              <w:t xml:space="preserve">SHE at Wray Common comes to life </w:t>
            </w:r>
            <w:r w:rsidR="001C08A7">
              <w:rPr>
                <w:rFonts w:ascii="Comic Sans MS" w:eastAsia="Times New Roman" w:hAnsi="Comic Sans MS" w:cstheme="minorHAnsi"/>
                <w:lang w:eastAsia="en-GB"/>
              </w:rPr>
              <w:t>through</w:t>
            </w:r>
            <w:r w:rsidR="00411C9B">
              <w:rPr>
                <w:rFonts w:ascii="Comic Sans MS" w:eastAsia="Times New Roman" w:hAnsi="Comic Sans MS" w:cstheme="minorHAnsi"/>
                <w:lang w:eastAsia="en-GB"/>
              </w:rPr>
              <w:t xml:space="preserve"> </w:t>
            </w:r>
            <w:r w:rsidR="00E51648" w:rsidRPr="00E51648">
              <w:rPr>
                <w:rFonts w:ascii="Comic Sans MS" w:eastAsia="Times New Roman" w:hAnsi="Comic Sans MS" w:cstheme="minorHAnsi"/>
                <w:lang w:eastAsia="en-GB"/>
              </w:rPr>
              <w:t>meaningful, real-world learning</w:t>
            </w:r>
            <w:r w:rsidR="00395667">
              <w:rPr>
                <w:rFonts w:ascii="Comic Sans MS" w:eastAsia="Times New Roman" w:hAnsi="Comic Sans MS" w:cstheme="minorHAnsi"/>
                <w:lang w:eastAsia="en-GB"/>
              </w:rPr>
              <w:t xml:space="preserve"> </w:t>
            </w:r>
            <w:r w:rsidR="001C08A7">
              <w:rPr>
                <w:rFonts w:ascii="Comic Sans MS" w:eastAsia="Times New Roman" w:hAnsi="Comic Sans MS" w:cstheme="minorHAnsi"/>
                <w:lang w:eastAsia="en-GB"/>
              </w:rPr>
              <w:t>which includes</w:t>
            </w:r>
            <w:r w:rsidR="00395667">
              <w:rPr>
                <w:rFonts w:ascii="Comic Sans MS" w:eastAsia="Times New Roman" w:hAnsi="Comic Sans MS" w:cstheme="minorHAnsi"/>
                <w:lang w:eastAsia="en-GB"/>
              </w:rPr>
              <w:t xml:space="preserve"> </w:t>
            </w:r>
            <w:proofErr w:type="gramStart"/>
            <w:r w:rsidR="00411C9B">
              <w:rPr>
                <w:rFonts w:ascii="Comic Sans MS" w:eastAsia="Times New Roman" w:hAnsi="Comic Sans MS" w:cstheme="minorHAnsi"/>
                <w:lang w:eastAsia="en-GB"/>
              </w:rPr>
              <w:t>talk based</w:t>
            </w:r>
            <w:proofErr w:type="gramEnd"/>
            <w:r w:rsidR="00411C9B">
              <w:rPr>
                <w:rFonts w:ascii="Comic Sans MS" w:eastAsia="Times New Roman" w:hAnsi="Comic Sans MS" w:cstheme="minorHAnsi"/>
                <w:lang w:eastAsia="en-GB"/>
              </w:rPr>
              <w:t xml:space="preserve"> learning such as </w:t>
            </w:r>
            <w:r w:rsidR="00395667">
              <w:rPr>
                <w:rFonts w:ascii="Comic Sans MS" w:eastAsia="Times New Roman" w:hAnsi="Comic Sans MS" w:cstheme="minorHAnsi"/>
                <w:lang w:eastAsia="en-GB"/>
              </w:rPr>
              <w:t>lively discussion, debates</w:t>
            </w:r>
            <w:r w:rsidR="006B4EF2">
              <w:rPr>
                <w:rFonts w:ascii="Comic Sans MS" w:eastAsia="Times New Roman" w:hAnsi="Comic Sans MS" w:cstheme="minorHAnsi"/>
                <w:lang w:eastAsia="en-GB"/>
              </w:rPr>
              <w:t xml:space="preserve"> and drama</w:t>
            </w:r>
            <w:r w:rsidR="00E51648" w:rsidRPr="00E51648">
              <w:rPr>
                <w:rFonts w:ascii="Comic Sans MS" w:eastAsia="Times New Roman" w:hAnsi="Comic Sans MS" w:cstheme="minorHAnsi"/>
                <w:lang w:eastAsia="en-GB"/>
              </w:rPr>
              <w:t>.</w:t>
            </w:r>
          </w:p>
          <w:p w14:paraId="039FDCFA" w14:textId="2CFBD25D" w:rsidR="00E51648" w:rsidRPr="000B1419" w:rsidRDefault="00E51648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434"/>
              <w:rPr>
                <w:rFonts w:ascii="Comic Sans MS" w:eastAsia="Times New Roman" w:hAnsi="Comic Sans MS" w:cstheme="minorHAnsi"/>
                <w:lang w:eastAsia="en-GB"/>
              </w:rPr>
            </w:pPr>
            <w:r w:rsidRPr="00E51648">
              <w:rPr>
                <w:rFonts w:ascii="Comic Sans MS" w:eastAsia="Times New Roman" w:hAnsi="Comic Sans MS" w:cstheme="minorHAnsi"/>
                <w:lang w:eastAsia="en-GB"/>
              </w:rPr>
              <w:t>Role play and drama deepen understanding</w:t>
            </w:r>
            <w:r w:rsidR="00D944DD">
              <w:rPr>
                <w:rFonts w:ascii="Comic Sans MS" w:eastAsia="Times New Roman" w:hAnsi="Comic Sans MS" w:cstheme="minorHAnsi"/>
                <w:lang w:eastAsia="en-GB"/>
              </w:rPr>
              <w:t>,</w:t>
            </w:r>
            <w:r w:rsidRPr="00E51648">
              <w:rPr>
                <w:rFonts w:ascii="Comic Sans MS" w:eastAsia="Times New Roman" w:hAnsi="Comic Sans MS" w:cstheme="minorHAnsi"/>
                <w:lang w:eastAsia="en-GB"/>
              </w:rPr>
              <w:t xml:space="preserve"> fro</w:t>
            </w:r>
            <w:r w:rsidR="00414870">
              <w:rPr>
                <w:rFonts w:ascii="Comic Sans MS" w:eastAsia="Times New Roman" w:hAnsi="Comic Sans MS" w:cstheme="minorHAnsi"/>
                <w:lang w:eastAsia="en-GB"/>
              </w:rPr>
              <w:t xml:space="preserve">m resolving friendship fallouts </w:t>
            </w:r>
            <w:r w:rsidRPr="00E51648">
              <w:rPr>
                <w:rFonts w:ascii="Comic Sans MS" w:eastAsia="Times New Roman" w:hAnsi="Comic Sans MS" w:cstheme="minorHAnsi"/>
                <w:lang w:eastAsia="en-GB"/>
              </w:rPr>
              <w:t>to practising assertive communication in challenging scenarios.</w:t>
            </w:r>
          </w:p>
          <w:p w14:paraId="6F0A63F6" w14:textId="27B8C4F6" w:rsidR="00E51648" w:rsidRPr="000B1419" w:rsidRDefault="00E51648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434"/>
              <w:rPr>
                <w:rFonts w:ascii="Comic Sans MS" w:eastAsia="Times New Roman" w:hAnsi="Comic Sans MS" w:cstheme="minorHAnsi"/>
                <w:lang w:eastAsia="en-GB"/>
              </w:rPr>
            </w:pPr>
            <w:r w:rsidRPr="00E51648">
              <w:rPr>
                <w:rFonts w:ascii="Comic Sans MS" w:eastAsia="Times New Roman" w:hAnsi="Comic Sans MS" w:cstheme="minorHAnsi"/>
                <w:lang w:eastAsia="en-GB"/>
              </w:rPr>
              <w:t xml:space="preserve">School-wide initiatives like </w:t>
            </w:r>
            <w:r w:rsidR="007126D0">
              <w:rPr>
                <w:rFonts w:ascii="Comic Sans MS" w:eastAsia="Times New Roman" w:hAnsi="Comic Sans MS" w:cstheme="minorHAnsi"/>
                <w:lang w:eastAsia="en-GB"/>
              </w:rPr>
              <w:t xml:space="preserve">Zones Learn with your Child, </w:t>
            </w:r>
            <w:r w:rsidRPr="00E51648">
              <w:rPr>
                <w:rFonts w:ascii="Comic Sans MS" w:eastAsia="Times New Roman" w:hAnsi="Comic Sans MS" w:cstheme="minorHAnsi"/>
                <w:lang w:eastAsia="en-GB"/>
              </w:rPr>
              <w:t>the Wray Common Citizen Passport and School Council give children authentic opportunities to make decisions, take responsibility and lead positive change.</w:t>
            </w:r>
          </w:p>
          <w:p w14:paraId="071C6E8B" w14:textId="063F6283" w:rsidR="00705980" w:rsidRPr="002B35D7" w:rsidRDefault="00E51648" w:rsidP="00D63B80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/>
              <w:ind w:left="434"/>
              <w:rPr>
                <w:rFonts w:ascii="Comic Sans MS" w:eastAsia="Times New Roman" w:hAnsi="Comic Sans MS" w:cstheme="minorHAnsi"/>
                <w:b/>
                <w:bCs/>
                <w:lang w:eastAsia="en-GB"/>
              </w:rPr>
            </w:pPr>
            <w:r w:rsidRPr="00E51648">
              <w:rPr>
                <w:rFonts w:ascii="Comic Sans MS" w:eastAsia="Times New Roman" w:hAnsi="Comic Sans MS" w:cstheme="minorHAnsi"/>
                <w:lang w:eastAsia="en-GB"/>
              </w:rPr>
              <w:t>Children explore the world beyond school through projects linked to charities, sustainability</w:t>
            </w:r>
            <w:r w:rsidR="00A24634">
              <w:rPr>
                <w:rFonts w:ascii="Comic Sans MS" w:eastAsia="Times New Roman" w:hAnsi="Comic Sans MS" w:cstheme="minorHAnsi"/>
                <w:lang w:eastAsia="en-GB"/>
              </w:rPr>
              <w:t xml:space="preserve"> </w:t>
            </w:r>
            <w:r w:rsidRPr="00E51648">
              <w:rPr>
                <w:rFonts w:ascii="Comic Sans MS" w:eastAsia="Times New Roman" w:hAnsi="Comic Sans MS" w:cstheme="minorHAnsi"/>
                <w:lang w:eastAsia="en-GB"/>
              </w:rPr>
              <w:t>and diversity, preparing them to become active, compassionate</w:t>
            </w:r>
            <w:r w:rsidR="00A50DE7">
              <w:rPr>
                <w:rFonts w:ascii="Comic Sans MS" w:eastAsia="Times New Roman" w:hAnsi="Comic Sans MS" w:cstheme="minorHAnsi"/>
                <w:lang w:eastAsia="en-GB"/>
              </w:rPr>
              <w:t xml:space="preserve"> members of society</w:t>
            </w:r>
            <w:r w:rsidRPr="00E51648">
              <w:rPr>
                <w:rFonts w:ascii="Comic Sans MS" w:eastAsia="Times New Roman" w:hAnsi="Comic Sans MS" w:cstheme="minorHAnsi"/>
                <w:lang w:eastAsia="en-GB"/>
              </w:rPr>
              <w:t>.</w:t>
            </w:r>
          </w:p>
        </w:tc>
      </w:tr>
    </w:tbl>
    <w:p w14:paraId="3A149D36" w14:textId="77777777" w:rsidR="00DF01C0" w:rsidRDefault="00DF01C0"/>
    <w:sectPr w:rsidR="00DF01C0" w:rsidSect="00B35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86C20"/>
    <w:multiLevelType w:val="hybridMultilevel"/>
    <w:tmpl w:val="BFD8455A"/>
    <w:lvl w:ilvl="0" w:tplc="0809000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</w:abstractNum>
  <w:abstractNum w:abstractNumId="1" w15:restartNumberingAfterBreak="0">
    <w:nsid w:val="17457196"/>
    <w:multiLevelType w:val="hybridMultilevel"/>
    <w:tmpl w:val="E8DE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C747A"/>
    <w:multiLevelType w:val="hybridMultilevel"/>
    <w:tmpl w:val="E8ACA496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8393C7B"/>
    <w:multiLevelType w:val="hybridMultilevel"/>
    <w:tmpl w:val="225EC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407BE"/>
    <w:multiLevelType w:val="hybridMultilevel"/>
    <w:tmpl w:val="88603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A01EA1"/>
    <w:multiLevelType w:val="hybridMultilevel"/>
    <w:tmpl w:val="A98E1E2E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1C0"/>
    <w:rsid w:val="000161CE"/>
    <w:rsid w:val="000172AF"/>
    <w:rsid w:val="00020ADE"/>
    <w:rsid w:val="00066E34"/>
    <w:rsid w:val="00083FD5"/>
    <w:rsid w:val="000B138C"/>
    <w:rsid w:val="000B1419"/>
    <w:rsid w:val="00125EBB"/>
    <w:rsid w:val="001407FF"/>
    <w:rsid w:val="001470EA"/>
    <w:rsid w:val="00157D0D"/>
    <w:rsid w:val="001748F2"/>
    <w:rsid w:val="00186265"/>
    <w:rsid w:val="001906F6"/>
    <w:rsid w:val="001B4778"/>
    <w:rsid w:val="001C08A7"/>
    <w:rsid w:val="001F3D09"/>
    <w:rsid w:val="00221380"/>
    <w:rsid w:val="00226A7E"/>
    <w:rsid w:val="00240F82"/>
    <w:rsid w:val="002669FC"/>
    <w:rsid w:val="002B35D7"/>
    <w:rsid w:val="002C293B"/>
    <w:rsid w:val="002F5C86"/>
    <w:rsid w:val="002F6D35"/>
    <w:rsid w:val="00395667"/>
    <w:rsid w:val="003A0650"/>
    <w:rsid w:val="003B07DF"/>
    <w:rsid w:val="0041184B"/>
    <w:rsid w:val="00411AFC"/>
    <w:rsid w:val="00411C9B"/>
    <w:rsid w:val="00414870"/>
    <w:rsid w:val="00492EEE"/>
    <w:rsid w:val="004C6E01"/>
    <w:rsid w:val="005012E9"/>
    <w:rsid w:val="005853A4"/>
    <w:rsid w:val="005A2917"/>
    <w:rsid w:val="0067465F"/>
    <w:rsid w:val="006B4EF2"/>
    <w:rsid w:val="00705980"/>
    <w:rsid w:val="007126D0"/>
    <w:rsid w:val="007A1B70"/>
    <w:rsid w:val="007D4F37"/>
    <w:rsid w:val="008143E9"/>
    <w:rsid w:val="00824C2C"/>
    <w:rsid w:val="0082651B"/>
    <w:rsid w:val="00836126"/>
    <w:rsid w:val="0085195D"/>
    <w:rsid w:val="00863C14"/>
    <w:rsid w:val="00867DA5"/>
    <w:rsid w:val="0087462D"/>
    <w:rsid w:val="008E5545"/>
    <w:rsid w:val="00930077"/>
    <w:rsid w:val="00943858"/>
    <w:rsid w:val="009446FF"/>
    <w:rsid w:val="00962062"/>
    <w:rsid w:val="00996EF4"/>
    <w:rsid w:val="009B314B"/>
    <w:rsid w:val="009E11FA"/>
    <w:rsid w:val="009F5F67"/>
    <w:rsid w:val="00A11978"/>
    <w:rsid w:val="00A24634"/>
    <w:rsid w:val="00A25798"/>
    <w:rsid w:val="00A50DE7"/>
    <w:rsid w:val="00A54473"/>
    <w:rsid w:val="00A85284"/>
    <w:rsid w:val="00AC000C"/>
    <w:rsid w:val="00AF5D6A"/>
    <w:rsid w:val="00B35C44"/>
    <w:rsid w:val="00B467FD"/>
    <w:rsid w:val="00B562F9"/>
    <w:rsid w:val="00B767B4"/>
    <w:rsid w:val="00B76BA5"/>
    <w:rsid w:val="00B775EA"/>
    <w:rsid w:val="00BA5F23"/>
    <w:rsid w:val="00BE21E2"/>
    <w:rsid w:val="00C22277"/>
    <w:rsid w:val="00C25225"/>
    <w:rsid w:val="00C47B04"/>
    <w:rsid w:val="00C6273C"/>
    <w:rsid w:val="00D54B0D"/>
    <w:rsid w:val="00D63B80"/>
    <w:rsid w:val="00D864E8"/>
    <w:rsid w:val="00D944DD"/>
    <w:rsid w:val="00DF01C0"/>
    <w:rsid w:val="00E024C7"/>
    <w:rsid w:val="00E503F0"/>
    <w:rsid w:val="00E51648"/>
    <w:rsid w:val="00ED1257"/>
    <w:rsid w:val="00F10936"/>
    <w:rsid w:val="00F76CAD"/>
    <w:rsid w:val="00FA756D"/>
    <w:rsid w:val="00FC5627"/>
    <w:rsid w:val="00FD6888"/>
    <w:rsid w:val="00FE1383"/>
    <w:rsid w:val="206F0C3F"/>
    <w:rsid w:val="3A7196EC"/>
    <w:rsid w:val="463F7DD2"/>
    <w:rsid w:val="4B70AD2B"/>
    <w:rsid w:val="57D07871"/>
    <w:rsid w:val="5E6BB8A4"/>
    <w:rsid w:val="71411FA5"/>
    <w:rsid w:val="76FCDFAD"/>
    <w:rsid w:val="7BC15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D98C"/>
  <w15:chartTrackingRefBased/>
  <w15:docId w15:val="{F4DEF0A8-F4A2-473F-A7AE-3BD9F6A2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F5F67"/>
    <w:rPr>
      <w:b/>
      <w:bCs/>
    </w:rPr>
  </w:style>
  <w:style w:type="paragraph" w:styleId="NormalWeb">
    <w:name w:val="Normal (Web)"/>
    <w:basedOn w:val="Normal"/>
    <w:uiPriority w:val="99"/>
    <w:unhideWhenUsed/>
    <w:rsid w:val="009F5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2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7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147CAFC-D30C-451F-A204-95A6DAD684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7E4AD5-D48D-4987-A260-1DC8BC82EAE2}"/>
</file>

<file path=customXml/itemProps3.xml><?xml version="1.0" encoding="utf-8"?>
<ds:datastoreItem xmlns:ds="http://schemas.openxmlformats.org/officeDocument/2006/customXml" ds:itemID="{08ACD20B-9F64-48D8-BF66-E1CF4802F086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4be1832d-829f-43a8-a714-9429fb68af74"/>
    <ds:schemaRef ds:uri="http://purl.org/dc/terms/"/>
    <ds:schemaRef ds:uri="4bab0d21-c077-41dd-863f-bac13fc0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Andrew Carter</cp:lastModifiedBy>
  <cp:revision>96</cp:revision>
  <dcterms:created xsi:type="dcterms:W3CDTF">2025-10-22T08:40:00Z</dcterms:created>
  <dcterms:modified xsi:type="dcterms:W3CDTF">2026-01-08T11:33:00Z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14409800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