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p14">
  <w:body>
    <w:p w:rsidRPr="00AB57E2" w:rsidR="00E837F2" w:rsidP="00AB57E2" w:rsidRDefault="00C04815" w14:paraId="5403D90B" w14:textId="65ACC482">
      <w:r w:rsidRPr="00C04815">
        <w:rPr>
          <w:noProof/>
          <w:lang w:val="en-GB" w:eastAsia="en-GB"/>
        </w:rPr>
        <w:drawing>
          <wp:inline distT="0" distB="0" distL="0" distR="0" wp14:anchorId="6B8772D0" wp14:editId="44400EED">
            <wp:extent cx="9229725" cy="8763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31010" cy="8764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0" w:type="auto"/>
        <w:tblBorders>
          <w:top w:val="single" w:color="000000" w:themeColor="text1" w:sz="12" w:space="0"/>
          <w:left w:val="single" w:color="000000" w:themeColor="text1" w:sz="12" w:space="0"/>
          <w:bottom w:val="single" w:color="000000" w:themeColor="text1" w:sz="12" w:space="0"/>
          <w:right w:val="single" w:color="000000" w:themeColor="text1" w:sz="12" w:space="0"/>
          <w:insideH w:val="single" w:color="000000" w:themeColor="text1" w:sz="12" w:space="0"/>
          <w:insideV w:val="single" w:color="000000" w:themeColor="text1" w:sz="12" w:space="0"/>
        </w:tblBorders>
        <w:tblLayout w:type="fixed"/>
        <w:tblLook w:val="06A0" w:firstRow="1" w:lastRow="0" w:firstColumn="1" w:lastColumn="0" w:noHBand="1" w:noVBand="1"/>
      </w:tblPr>
      <w:tblGrid>
        <w:gridCol w:w="2253"/>
        <w:gridCol w:w="1985"/>
        <w:gridCol w:w="1984"/>
        <w:gridCol w:w="1985"/>
        <w:gridCol w:w="2126"/>
        <w:gridCol w:w="2126"/>
        <w:gridCol w:w="2127"/>
      </w:tblGrid>
      <w:tr w:rsidR="00DB5DBF" w:rsidTr="18BD9DDF" w14:paraId="3B000525" w14:textId="0426245B">
        <w:trPr>
          <w:trHeight w:val="585"/>
        </w:trPr>
        <w:tc>
          <w:tcPr>
            <w:tcW w:w="2253" w:type="dxa"/>
            <w:vMerge w:val="restart"/>
            <w:shd w:val="clear" w:color="auto" w:fill="E7E6E6" w:themeFill="background2"/>
            <w:tcMar/>
            <w:vAlign w:val="center"/>
          </w:tcPr>
          <w:p w:rsidRPr="000F2874" w:rsidR="00DB5DBF" w:rsidP="002D5803" w:rsidRDefault="00DB5DBF" w14:paraId="13E1F9A3" w14:textId="26EBD18F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Subject</w:t>
            </w:r>
          </w:p>
        </w:tc>
        <w:tc>
          <w:tcPr>
            <w:tcW w:w="1985" w:type="dxa"/>
            <w:shd w:val="clear" w:color="auto" w:fill="E7E6E6" w:themeFill="background2"/>
            <w:tcMar/>
            <w:vAlign w:val="center"/>
          </w:tcPr>
          <w:p w:rsidR="00DB5DBF" w:rsidP="002D5803" w:rsidRDefault="00DB5DBF" w14:paraId="660254B1" w14:textId="77777777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</w:p>
          <w:p w:rsidR="00DB5DBF" w:rsidP="002D5803" w:rsidRDefault="00DB5DBF" w14:paraId="30D5EC39" w14:textId="04BD1CB1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Autumn 1</w:t>
            </w:r>
          </w:p>
          <w:p w:rsidRPr="000F2874" w:rsidR="00DB5DBF" w:rsidP="007F28E1" w:rsidRDefault="00DB5DBF" w14:paraId="5F329D7B" w14:textId="4ED8D522">
            <w:pPr>
              <w:spacing w:after="0"/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1984" w:type="dxa"/>
            <w:shd w:val="clear" w:color="auto" w:fill="E7E6E6" w:themeFill="background2"/>
            <w:tcMar/>
            <w:vAlign w:val="center"/>
          </w:tcPr>
          <w:p w:rsidRPr="000F2874" w:rsidR="00DB5DBF" w:rsidP="002D5803" w:rsidRDefault="00DB5DBF" w14:paraId="33D06B86" w14:textId="2856F8AF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Autumn 2</w:t>
            </w:r>
          </w:p>
        </w:tc>
        <w:tc>
          <w:tcPr>
            <w:tcW w:w="1985" w:type="dxa"/>
            <w:shd w:val="clear" w:color="auto" w:fill="E7E6E6" w:themeFill="background2"/>
            <w:tcMar/>
            <w:vAlign w:val="center"/>
          </w:tcPr>
          <w:p w:rsidRPr="000F2874" w:rsidR="00DB5DBF" w:rsidP="002D5803" w:rsidRDefault="00DB5DBF" w14:paraId="5DB9C679" w14:textId="133DE571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Spring 1</w:t>
            </w:r>
          </w:p>
        </w:tc>
        <w:tc>
          <w:tcPr>
            <w:tcW w:w="2126" w:type="dxa"/>
            <w:shd w:val="clear" w:color="auto" w:fill="E7E6E6" w:themeFill="background2"/>
            <w:tcMar/>
          </w:tcPr>
          <w:p w:rsidRPr="007F28E1" w:rsidR="007F28E1" w:rsidP="007F28E1" w:rsidRDefault="007F28E1" w14:paraId="3F492123" w14:textId="77777777">
            <w:pPr>
              <w:spacing w:after="0"/>
              <w:rPr>
                <w:rFonts w:ascii="Comic Sans MS" w:hAnsi="Comic Sans MS"/>
                <w:b/>
                <w:bCs/>
              </w:rPr>
            </w:pPr>
          </w:p>
          <w:p w:rsidRPr="000F2874" w:rsidR="00DB5DBF" w:rsidP="00FD47DA" w:rsidRDefault="00DB5DBF" w14:paraId="328C589A" w14:textId="7796DDC5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Spring 2</w:t>
            </w:r>
          </w:p>
        </w:tc>
        <w:tc>
          <w:tcPr>
            <w:tcW w:w="2126" w:type="dxa"/>
            <w:shd w:val="clear" w:color="auto" w:fill="E7E6E6" w:themeFill="background2"/>
            <w:tcMar/>
          </w:tcPr>
          <w:p w:rsidRPr="007F28E1" w:rsidR="00DB5DBF" w:rsidP="00FD47DA" w:rsidRDefault="00DB5DBF" w14:paraId="391A4619" w14:textId="77777777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</w:p>
          <w:p w:rsidRPr="000F2874" w:rsidR="00DB5DBF" w:rsidP="00FD47DA" w:rsidRDefault="00DB5DBF" w14:paraId="5C5E13AA" w14:textId="71F758E5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Summer 1</w:t>
            </w:r>
          </w:p>
        </w:tc>
        <w:tc>
          <w:tcPr>
            <w:tcW w:w="2127" w:type="dxa"/>
            <w:shd w:val="clear" w:color="auto" w:fill="E7E6E6" w:themeFill="background2"/>
            <w:tcMar/>
          </w:tcPr>
          <w:p w:rsidRPr="007F28E1" w:rsidR="00DB5DBF" w:rsidP="00FD47DA" w:rsidRDefault="00DB5DBF" w14:paraId="5AEB6ADB" w14:textId="77777777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</w:p>
          <w:p w:rsidRPr="000F2874" w:rsidR="00DB5DBF" w:rsidP="00FD47DA" w:rsidRDefault="00DB5DBF" w14:paraId="464D62BE" w14:textId="3FFFFF21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Summer 2</w:t>
            </w:r>
          </w:p>
        </w:tc>
      </w:tr>
      <w:tr w:rsidR="00EB09EC" w:rsidTr="18BD9DDF" w14:paraId="00271318" w14:textId="77777777">
        <w:trPr>
          <w:trHeight w:val="585"/>
        </w:trPr>
        <w:tc>
          <w:tcPr>
            <w:tcW w:w="2253" w:type="dxa"/>
            <w:vMerge/>
            <w:tcMar/>
            <w:vAlign w:val="center"/>
          </w:tcPr>
          <w:p w:rsidR="00EB09EC" w:rsidP="00EB09EC" w:rsidRDefault="00EB09EC" w14:paraId="78011496" w14:textId="77777777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1985" w:type="dxa"/>
            <w:shd w:val="clear" w:color="auto" w:fill="E7E6E6" w:themeFill="background2"/>
            <w:tcMar/>
            <w:vAlign w:val="center"/>
          </w:tcPr>
          <w:p w:rsidRPr="00EB09EC" w:rsidR="00EB09EC" w:rsidP="00EB09EC" w:rsidRDefault="00EB09EC" w14:paraId="5C7FC49D" w14:textId="0981097A">
            <w:pPr>
              <w:spacing w:after="0"/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EB09EC">
              <w:rPr>
                <w:rFonts w:ascii="Comic Sans MS" w:hAnsi="Comic Sans MS" w:cstheme="majorBidi"/>
                <w:b/>
                <w:bCs/>
                <w:sz w:val="20"/>
                <w:szCs w:val="20"/>
              </w:rPr>
              <w:t>Temples, Tombs and Treasures</w:t>
            </w:r>
          </w:p>
        </w:tc>
        <w:tc>
          <w:tcPr>
            <w:tcW w:w="1984" w:type="dxa"/>
            <w:shd w:val="clear" w:color="auto" w:fill="E7E6E6" w:themeFill="background2"/>
            <w:tcMar/>
            <w:vAlign w:val="center"/>
          </w:tcPr>
          <w:p w:rsidRPr="00EB09EC" w:rsidR="00EB09EC" w:rsidP="00EB09EC" w:rsidRDefault="00EB09EC" w14:paraId="2CA6B133" w14:textId="7FA69AA4">
            <w:pPr>
              <w:spacing w:after="0"/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EB09EC">
              <w:rPr>
                <w:rFonts w:ascii="Comic Sans MS" w:hAnsi="Comic Sans MS" w:cstheme="majorBidi"/>
                <w:b/>
                <w:bCs/>
                <w:sz w:val="20"/>
                <w:szCs w:val="20"/>
              </w:rPr>
              <w:t>Bright Sparks</w:t>
            </w:r>
          </w:p>
        </w:tc>
        <w:tc>
          <w:tcPr>
            <w:tcW w:w="1985" w:type="dxa"/>
            <w:shd w:val="clear" w:color="auto" w:fill="E7E6E6" w:themeFill="background2"/>
            <w:tcMar/>
            <w:vAlign w:val="center"/>
          </w:tcPr>
          <w:p w:rsidRPr="00EB09EC" w:rsidR="00EB09EC" w:rsidP="00EB09EC" w:rsidRDefault="00EB09EC" w14:paraId="11E8B62A" w14:textId="2C8E4B1C">
            <w:pPr>
              <w:spacing w:after="0"/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EB09EC">
              <w:rPr>
                <w:rFonts w:ascii="Comic Sans MS" w:hAnsi="Comic Sans MS" w:cstheme="majorBidi"/>
                <w:b/>
                <w:bCs/>
                <w:sz w:val="20"/>
                <w:szCs w:val="20"/>
              </w:rPr>
              <w:t>Different Places, Similar Lives</w:t>
            </w:r>
          </w:p>
        </w:tc>
        <w:tc>
          <w:tcPr>
            <w:tcW w:w="2126" w:type="dxa"/>
            <w:shd w:val="clear" w:color="auto" w:fill="E7E6E6" w:themeFill="background2"/>
            <w:tcMar/>
            <w:vAlign w:val="center"/>
          </w:tcPr>
          <w:p w:rsidRPr="00EB09EC" w:rsidR="00EB09EC" w:rsidP="00EB09EC" w:rsidRDefault="00EB09EC" w14:paraId="27A12B6C" w14:textId="7404FBF1">
            <w:pPr>
              <w:spacing w:after="0"/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EB09EC">
              <w:rPr>
                <w:rFonts w:ascii="Comic Sans MS" w:hAnsi="Comic Sans MS" w:cstheme="majorBidi"/>
                <w:b/>
                <w:bCs/>
                <w:sz w:val="20"/>
                <w:szCs w:val="20"/>
              </w:rPr>
              <w:t>Living Things and Their Habitats</w:t>
            </w:r>
          </w:p>
        </w:tc>
        <w:tc>
          <w:tcPr>
            <w:tcW w:w="2126" w:type="dxa"/>
            <w:shd w:val="clear" w:color="auto" w:fill="E7E6E6" w:themeFill="background2"/>
            <w:tcMar/>
            <w:vAlign w:val="center"/>
          </w:tcPr>
          <w:p w:rsidRPr="00EB09EC" w:rsidR="00EB09EC" w:rsidP="00EB09EC" w:rsidRDefault="00EB09EC" w14:paraId="6D0B909E" w14:textId="50F774E4">
            <w:pPr>
              <w:spacing w:after="0"/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EB09EC">
              <w:rPr>
                <w:rFonts w:ascii="Comic Sans MS" w:hAnsi="Comic Sans MS" w:cstheme="majorBidi"/>
                <w:b/>
                <w:bCs/>
                <w:sz w:val="20"/>
                <w:szCs w:val="20"/>
              </w:rPr>
              <w:t>Roman Britain</w:t>
            </w:r>
          </w:p>
        </w:tc>
        <w:tc>
          <w:tcPr>
            <w:tcW w:w="2127" w:type="dxa"/>
            <w:shd w:val="clear" w:color="auto" w:fill="E7E6E6" w:themeFill="background2"/>
            <w:tcMar/>
            <w:vAlign w:val="center"/>
          </w:tcPr>
          <w:p w:rsidRPr="00EB09EC" w:rsidR="00EB09EC" w:rsidP="00EB09EC" w:rsidRDefault="00EB09EC" w14:paraId="6FB7FB0D" w14:textId="45B26EEE">
            <w:pPr>
              <w:spacing w:after="0"/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EB09EC">
              <w:rPr>
                <w:rFonts w:ascii="Comic Sans MS" w:hAnsi="Comic Sans MS" w:cstheme="majorBidi"/>
                <w:b/>
                <w:bCs/>
                <w:sz w:val="20"/>
                <w:szCs w:val="20"/>
              </w:rPr>
              <w:t>Changing Climate, Changing Minds</w:t>
            </w:r>
          </w:p>
        </w:tc>
      </w:tr>
      <w:tr w:rsidR="00F91B97" w:rsidTr="18BD9DDF" w14:paraId="5A6E9BB7" w14:textId="14D5C331">
        <w:trPr>
          <w:trHeight w:val="132"/>
        </w:trPr>
        <w:tc>
          <w:tcPr>
            <w:tcW w:w="2253" w:type="dxa"/>
            <w:tcMar/>
            <w:vAlign w:val="center"/>
          </w:tcPr>
          <w:p w:rsidRPr="00686B2F" w:rsidR="00F91B97" w:rsidP="00F91B97" w:rsidRDefault="00F91B97" w14:paraId="0AD23995" w14:textId="0E80F893">
            <w:pPr>
              <w:spacing w:after="0"/>
              <w:jc w:val="center"/>
              <w:rPr>
                <w:rFonts w:ascii="Comic Sans MS" w:hAnsi="Comic Sans MS" w:eastAsia="Aptos" w:cs="Aptos"/>
                <w:b/>
                <w:bCs/>
              </w:rPr>
            </w:pPr>
            <w:r w:rsidRPr="00686B2F">
              <w:rPr>
                <w:rFonts w:ascii="Comic Sans MS" w:hAnsi="Comic Sans MS" w:eastAsia="Aptos" w:cs="Aptos"/>
                <w:b/>
                <w:bCs/>
              </w:rPr>
              <w:t>English Writing</w:t>
            </w:r>
          </w:p>
        </w:tc>
        <w:tc>
          <w:tcPr>
            <w:tcW w:w="1985" w:type="dxa"/>
            <w:tcMar/>
          </w:tcPr>
          <w:p w:rsidRPr="002C64A3" w:rsidR="00F91B97" w:rsidP="00F91B97" w:rsidRDefault="00F91B97" w14:paraId="2039DBE7" w14:textId="5C21C94F">
            <w:pPr>
              <w:rPr>
                <w:rFonts w:ascii="Comic Sans MS" w:hAnsi="Comic Sans MS"/>
                <w:bCs/>
                <w:sz w:val="16"/>
                <w:szCs w:val="16"/>
              </w:rPr>
            </w:pPr>
            <w:r w:rsidRPr="002C64A3">
              <w:rPr>
                <w:rFonts w:ascii="Comic Sans MS" w:hAnsi="Comic Sans MS"/>
                <w:bCs/>
                <w:sz w:val="16"/>
                <w:szCs w:val="16"/>
              </w:rPr>
              <w:t>Writing genre - changing story and</w:t>
            </w:r>
            <w:r w:rsidR="00D54FCE">
              <w:rPr>
                <w:rFonts w:ascii="Comic Sans MS" w:hAnsi="Comic Sans MS"/>
                <w:bCs/>
                <w:sz w:val="16"/>
                <w:szCs w:val="16"/>
              </w:rPr>
              <w:t xml:space="preserve"> </w:t>
            </w:r>
            <w:r w:rsidRPr="002C64A3">
              <w:rPr>
                <w:rFonts w:ascii="Comic Sans MS" w:hAnsi="Comic Sans MS"/>
                <w:bCs/>
                <w:sz w:val="16"/>
                <w:szCs w:val="16"/>
              </w:rPr>
              <w:t>persuasive letter</w:t>
            </w:r>
          </w:p>
          <w:p w:rsidRPr="002C64A3" w:rsidR="00F91B97" w:rsidP="00F91B97" w:rsidRDefault="00F91B97" w14:paraId="3DF7B423" w14:textId="471D9413">
            <w:pPr>
              <w:spacing w:after="0"/>
              <w:rPr>
                <w:rFonts w:ascii="Comic Sans MS" w:hAnsi="Comic Sans MS"/>
                <w:bCs/>
                <w:sz w:val="16"/>
                <w:szCs w:val="16"/>
              </w:rPr>
            </w:pPr>
          </w:p>
        </w:tc>
        <w:tc>
          <w:tcPr>
            <w:tcW w:w="1984" w:type="dxa"/>
            <w:tcMar/>
          </w:tcPr>
          <w:p w:rsidRPr="002C64A3" w:rsidR="00F91B97" w:rsidP="18BD9DDF" w:rsidRDefault="00F91B97" w14:paraId="62C68698" w14:textId="7BDF579A">
            <w:pPr>
              <w:rPr>
                <w:rFonts w:ascii="Comic Sans MS" w:hAnsi="Comic Sans MS"/>
                <w:sz w:val="16"/>
                <w:szCs w:val="16"/>
              </w:rPr>
            </w:pPr>
            <w:r w:rsidRPr="18BD9DDF" w:rsidR="00F91B97">
              <w:rPr>
                <w:rFonts w:ascii="Comic Sans MS" w:hAnsi="Comic Sans MS"/>
                <w:sz w:val="16"/>
                <w:szCs w:val="16"/>
              </w:rPr>
              <w:t xml:space="preserve">Writing genre </w:t>
            </w:r>
            <w:r w:rsidRPr="18BD9DDF" w:rsidR="002A09FA">
              <w:rPr>
                <w:rFonts w:ascii="Comic Sans MS" w:hAnsi="Comic Sans MS"/>
                <w:sz w:val="16"/>
                <w:szCs w:val="16"/>
              </w:rPr>
              <w:t>–</w:t>
            </w:r>
            <w:r w:rsidRPr="18BD9DDF" w:rsidR="00F91B97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Pr="18BD9DDF" w:rsidR="57B0A5C8">
              <w:rPr>
                <w:rFonts w:ascii="Comic Sans MS" w:hAnsi="Comic Sans MS"/>
                <w:sz w:val="16"/>
                <w:szCs w:val="16"/>
              </w:rPr>
              <w:t>suspense</w:t>
            </w:r>
            <w:r w:rsidRPr="18BD9DDF" w:rsidR="002A09FA">
              <w:rPr>
                <w:rFonts w:ascii="Comic Sans MS" w:hAnsi="Comic Sans MS"/>
                <w:sz w:val="16"/>
                <w:szCs w:val="16"/>
              </w:rPr>
              <w:t xml:space="preserve"> story</w:t>
            </w:r>
            <w:r w:rsidRPr="18BD9DDF" w:rsidR="004E18DB">
              <w:rPr>
                <w:rFonts w:ascii="Comic Sans MS" w:hAnsi="Comic Sans MS"/>
                <w:sz w:val="16"/>
                <w:szCs w:val="16"/>
              </w:rPr>
              <w:t xml:space="preserve">, personification </w:t>
            </w:r>
            <w:r w:rsidRPr="18BD9DDF" w:rsidR="004E18DB">
              <w:rPr>
                <w:rFonts w:ascii="Comic Sans MS" w:hAnsi="Comic Sans MS"/>
                <w:sz w:val="16"/>
                <w:szCs w:val="16"/>
              </w:rPr>
              <w:t>po</w:t>
            </w:r>
            <w:r w:rsidRPr="18BD9DDF" w:rsidR="00A02BAE">
              <w:rPr>
                <w:rFonts w:ascii="Comic Sans MS" w:hAnsi="Comic Sans MS"/>
                <w:sz w:val="16"/>
                <w:szCs w:val="16"/>
              </w:rPr>
              <w:t>etry</w:t>
            </w:r>
            <w:r w:rsidRPr="18BD9DDF" w:rsidR="002A09FA">
              <w:rPr>
                <w:rFonts w:ascii="Comic Sans MS" w:hAnsi="Comic Sans MS"/>
                <w:sz w:val="16"/>
                <w:szCs w:val="16"/>
              </w:rPr>
              <w:t xml:space="preserve"> and </w:t>
            </w:r>
            <w:r w:rsidRPr="18BD9DDF" w:rsidR="00984B49">
              <w:rPr>
                <w:rFonts w:ascii="Comic Sans MS" w:hAnsi="Comic Sans MS"/>
                <w:sz w:val="16"/>
                <w:szCs w:val="16"/>
              </w:rPr>
              <w:t>explanation text</w:t>
            </w:r>
          </w:p>
        </w:tc>
        <w:tc>
          <w:tcPr>
            <w:tcW w:w="1985" w:type="dxa"/>
            <w:tcMar/>
          </w:tcPr>
          <w:p w:rsidRPr="002C64A3" w:rsidR="00F91B97" w:rsidP="009333B2" w:rsidRDefault="00F91B97" w14:paraId="752653ED" w14:textId="0CBBBA3C">
            <w:pPr>
              <w:rPr>
                <w:rFonts w:ascii="Comic Sans MS" w:hAnsi="Comic Sans MS"/>
                <w:bCs/>
                <w:sz w:val="16"/>
                <w:szCs w:val="16"/>
              </w:rPr>
            </w:pPr>
            <w:r w:rsidRPr="002C64A3">
              <w:rPr>
                <w:rFonts w:ascii="Comic Sans MS" w:hAnsi="Comic Sans MS"/>
                <w:bCs/>
                <w:sz w:val="16"/>
                <w:szCs w:val="16"/>
              </w:rPr>
              <w:t>Writing genre - journey story and</w:t>
            </w:r>
            <w:r w:rsidR="009333B2">
              <w:rPr>
                <w:rFonts w:ascii="Comic Sans MS" w:hAnsi="Comic Sans MS"/>
                <w:bCs/>
                <w:sz w:val="16"/>
                <w:szCs w:val="16"/>
              </w:rPr>
              <w:t xml:space="preserve"> </w:t>
            </w:r>
            <w:r w:rsidRPr="002C64A3">
              <w:rPr>
                <w:rFonts w:ascii="Comic Sans MS" w:hAnsi="Comic Sans MS"/>
                <w:bCs/>
                <w:sz w:val="16"/>
                <w:szCs w:val="16"/>
              </w:rPr>
              <w:t>non-chronological report</w:t>
            </w:r>
          </w:p>
        </w:tc>
        <w:tc>
          <w:tcPr>
            <w:tcW w:w="2126" w:type="dxa"/>
            <w:tcMar/>
          </w:tcPr>
          <w:p w:rsidRPr="002C64A3" w:rsidR="00F91B97" w:rsidP="009333B2" w:rsidRDefault="00F91B97" w14:paraId="4C894CA3" w14:textId="7161C9BB">
            <w:pPr>
              <w:rPr>
                <w:rFonts w:ascii="Comic Sans MS" w:hAnsi="Comic Sans MS"/>
                <w:bCs/>
                <w:sz w:val="16"/>
                <w:szCs w:val="16"/>
              </w:rPr>
            </w:pPr>
            <w:r w:rsidRPr="002C64A3">
              <w:rPr>
                <w:rFonts w:ascii="Comic Sans MS" w:hAnsi="Comic Sans MS"/>
                <w:bCs/>
                <w:sz w:val="16"/>
                <w:szCs w:val="16"/>
              </w:rPr>
              <w:t>Writing genre -warning story and</w:t>
            </w:r>
            <w:r w:rsidR="009333B2">
              <w:rPr>
                <w:rFonts w:ascii="Comic Sans MS" w:hAnsi="Comic Sans MS"/>
                <w:bCs/>
                <w:sz w:val="16"/>
                <w:szCs w:val="16"/>
              </w:rPr>
              <w:t xml:space="preserve"> </w:t>
            </w:r>
            <w:r w:rsidRPr="002C64A3">
              <w:rPr>
                <w:rFonts w:ascii="Comic Sans MS" w:hAnsi="Comic Sans MS"/>
                <w:bCs/>
                <w:sz w:val="16"/>
                <w:szCs w:val="16"/>
              </w:rPr>
              <w:t>newspaper</w:t>
            </w:r>
          </w:p>
        </w:tc>
        <w:tc>
          <w:tcPr>
            <w:tcW w:w="2126" w:type="dxa"/>
            <w:tcMar/>
          </w:tcPr>
          <w:p w:rsidRPr="002C64A3" w:rsidR="00F91B97" w:rsidP="00F91B97" w:rsidRDefault="00F91B97" w14:paraId="4C185D3C" w14:textId="6111A385">
            <w:pPr>
              <w:spacing w:after="0"/>
              <w:rPr>
                <w:rFonts w:ascii="Comic Sans MS" w:hAnsi="Comic Sans MS"/>
                <w:bCs/>
                <w:sz w:val="16"/>
                <w:szCs w:val="16"/>
              </w:rPr>
            </w:pPr>
            <w:r w:rsidRPr="002C64A3">
              <w:rPr>
                <w:rFonts w:ascii="Comic Sans MS" w:hAnsi="Comic Sans MS"/>
                <w:bCs/>
                <w:sz w:val="16"/>
                <w:szCs w:val="16"/>
              </w:rPr>
              <w:t xml:space="preserve">Writing genre -portal story and </w:t>
            </w:r>
            <w:r w:rsidR="009333B2">
              <w:rPr>
                <w:rFonts w:ascii="Comic Sans MS" w:hAnsi="Comic Sans MS"/>
                <w:bCs/>
                <w:sz w:val="16"/>
                <w:szCs w:val="16"/>
              </w:rPr>
              <w:t xml:space="preserve">information text </w:t>
            </w:r>
          </w:p>
        </w:tc>
        <w:tc>
          <w:tcPr>
            <w:tcW w:w="2127" w:type="dxa"/>
            <w:tcMar/>
          </w:tcPr>
          <w:p w:rsidRPr="002C64A3" w:rsidR="00F91B97" w:rsidP="00F91B97" w:rsidRDefault="00F130CA" w14:paraId="67ADE92B" w14:textId="58FDFC83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 w:rsidRPr="18BD9DDF" w:rsidR="00F130CA">
              <w:rPr>
                <w:rFonts w:ascii="Comic Sans MS" w:hAnsi="Comic Sans MS"/>
                <w:sz w:val="16"/>
                <w:szCs w:val="16"/>
              </w:rPr>
              <w:t xml:space="preserve">Writing genre – </w:t>
            </w:r>
            <w:r w:rsidRPr="18BD9DDF" w:rsidR="646A1660">
              <w:rPr>
                <w:rFonts w:ascii="Comic Sans MS" w:hAnsi="Comic Sans MS"/>
                <w:sz w:val="16"/>
                <w:szCs w:val="16"/>
              </w:rPr>
              <w:t>chan</w:t>
            </w:r>
            <w:r w:rsidRPr="18BD9DDF" w:rsidR="14D72A35">
              <w:rPr>
                <w:rFonts w:ascii="Comic Sans MS" w:hAnsi="Comic Sans MS"/>
                <w:sz w:val="16"/>
                <w:szCs w:val="16"/>
              </w:rPr>
              <w:t>ging</w:t>
            </w:r>
            <w:r w:rsidRPr="18BD9DDF" w:rsidR="00F130CA">
              <w:rPr>
                <w:rFonts w:ascii="Comic Sans MS" w:hAnsi="Comic Sans MS"/>
                <w:sz w:val="16"/>
                <w:szCs w:val="16"/>
              </w:rPr>
              <w:t xml:space="preserve"> story and persuasive letter</w:t>
            </w:r>
          </w:p>
        </w:tc>
      </w:tr>
      <w:tr w:rsidR="00F91B97" w:rsidTr="18BD9DDF" w14:paraId="0A7D921F" w14:textId="394BF1A4">
        <w:trPr>
          <w:trHeight w:val="300"/>
        </w:trPr>
        <w:tc>
          <w:tcPr>
            <w:tcW w:w="2253" w:type="dxa"/>
            <w:tcMar/>
            <w:vAlign w:val="center"/>
          </w:tcPr>
          <w:p w:rsidRPr="00686B2F" w:rsidR="00F91B97" w:rsidP="00F91B97" w:rsidRDefault="00F91B97" w14:paraId="6058959E" w14:textId="6AC0D1FE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  <w:r w:rsidRPr="00686B2F">
              <w:rPr>
                <w:rFonts w:ascii="Comic Sans MS" w:hAnsi="Comic Sans MS"/>
                <w:b/>
                <w:bCs/>
              </w:rPr>
              <w:t xml:space="preserve">English </w:t>
            </w:r>
            <w:r>
              <w:rPr>
                <w:rFonts w:ascii="Comic Sans MS" w:hAnsi="Comic Sans MS"/>
                <w:b/>
                <w:bCs/>
              </w:rPr>
              <w:t>R</w:t>
            </w:r>
            <w:r w:rsidRPr="00686B2F">
              <w:rPr>
                <w:rFonts w:ascii="Comic Sans MS" w:hAnsi="Comic Sans MS"/>
                <w:b/>
                <w:bCs/>
              </w:rPr>
              <w:t>eading</w:t>
            </w:r>
          </w:p>
        </w:tc>
        <w:tc>
          <w:tcPr>
            <w:tcW w:w="1985" w:type="dxa"/>
            <w:tcMar/>
          </w:tcPr>
          <w:p w:rsidRPr="002C64A3" w:rsidR="00F91B97" w:rsidP="00F91B97" w:rsidRDefault="00F91B97" w14:paraId="4170BBF2" w14:textId="763AF146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 w:rsidRPr="687F6DA2">
              <w:rPr>
                <w:rFonts w:ascii="Comic Sans MS" w:hAnsi="Comic Sans MS"/>
                <w:sz w:val="16"/>
                <w:szCs w:val="16"/>
              </w:rPr>
              <w:t>Various topic</w:t>
            </w:r>
            <w:r w:rsidRPr="687F6DA2" w:rsidR="7EB4AB46">
              <w:rPr>
                <w:rFonts w:ascii="Comic Sans MS" w:hAnsi="Comic Sans MS"/>
                <w:sz w:val="16"/>
                <w:szCs w:val="16"/>
              </w:rPr>
              <w:t>-related extracts</w:t>
            </w:r>
          </w:p>
        </w:tc>
        <w:tc>
          <w:tcPr>
            <w:tcW w:w="1984" w:type="dxa"/>
            <w:tcMar/>
          </w:tcPr>
          <w:p w:rsidRPr="002C64A3" w:rsidR="00F91B97" w:rsidP="00F91B97" w:rsidRDefault="00F91B97" w14:paraId="1CE6FBD2" w14:textId="5BF5797B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 w:rsidRPr="002C64A3">
              <w:rPr>
                <w:rFonts w:ascii="Comic Sans MS" w:hAnsi="Comic Sans MS"/>
                <w:sz w:val="16"/>
                <w:szCs w:val="16"/>
              </w:rPr>
              <w:t xml:space="preserve">The Butterfly Lion </w:t>
            </w:r>
            <w:r w:rsidRPr="496C9085" w:rsidR="6AE6D0B2">
              <w:rPr>
                <w:rFonts w:ascii="Comic Sans MS" w:hAnsi="Comic Sans MS"/>
                <w:sz w:val="16"/>
                <w:szCs w:val="16"/>
              </w:rPr>
              <w:t>by</w:t>
            </w:r>
            <w:r w:rsidRPr="002C64A3">
              <w:rPr>
                <w:rFonts w:ascii="Comic Sans MS" w:hAnsi="Comic Sans MS"/>
                <w:sz w:val="16"/>
                <w:szCs w:val="16"/>
              </w:rPr>
              <w:t xml:space="preserve"> Michael Morpurgo</w:t>
            </w:r>
          </w:p>
        </w:tc>
        <w:tc>
          <w:tcPr>
            <w:tcW w:w="1985" w:type="dxa"/>
            <w:tcMar/>
          </w:tcPr>
          <w:p w:rsidRPr="002C64A3" w:rsidR="00F91B97" w:rsidP="00F91B97" w:rsidRDefault="00F91B97" w14:paraId="64577703" w14:textId="303C30FF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 w:rsidRPr="002C64A3">
              <w:rPr>
                <w:rFonts w:ascii="Comic Sans MS" w:hAnsi="Comic Sans MS"/>
                <w:sz w:val="16"/>
                <w:szCs w:val="16"/>
              </w:rPr>
              <w:t xml:space="preserve">Journey to Jo’burg </w:t>
            </w:r>
            <w:r w:rsidRPr="0CD489D1" w:rsidR="03EF43C3">
              <w:rPr>
                <w:rFonts w:ascii="Comic Sans MS" w:hAnsi="Comic Sans MS"/>
                <w:sz w:val="16"/>
                <w:szCs w:val="16"/>
              </w:rPr>
              <w:t>by</w:t>
            </w:r>
            <w:r w:rsidRPr="002C64A3">
              <w:rPr>
                <w:rFonts w:ascii="Comic Sans MS" w:hAnsi="Comic Sans MS"/>
                <w:sz w:val="16"/>
                <w:szCs w:val="16"/>
              </w:rPr>
              <w:t xml:space="preserve"> Beverley Naidoo</w:t>
            </w:r>
          </w:p>
        </w:tc>
        <w:tc>
          <w:tcPr>
            <w:tcW w:w="2126" w:type="dxa"/>
            <w:tcMar/>
          </w:tcPr>
          <w:p w:rsidRPr="002C64A3" w:rsidR="00F91B97" w:rsidP="044DBA24" w:rsidRDefault="2078FF08" w14:paraId="29BCCEB6" w14:textId="2C6F7BF1">
            <w:pPr>
              <w:spacing w:after="0"/>
            </w:pPr>
            <w:r w:rsidRPr="044DBA24">
              <w:rPr>
                <w:rFonts w:ascii="Comic Sans MS" w:hAnsi="Comic Sans MS"/>
                <w:sz w:val="16"/>
                <w:szCs w:val="16"/>
              </w:rPr>
              <w:t>Various topic-related extracts</w:t>
            </w:r>
          </w:p>
        </w:tc>
        <w:tc>
          <w:tcPr>
            <w:tcW w:w="2126" w:type="dxa"/>
            <w:tcMar/>
          </w:tcPr>
          <w:p w:rsidRPr="002C64A3" w:rsidR="00F91B97" w:rsidP="00F91B97" w:rsidRDefault="00F91B97" w14:paraId="5C255F43" w14:textId="7199BB57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 w:rsidRPr="002C64A3">
              <w:rPr>
                <w:rFonts w:ascii="Comic Sans MS" w:hAnsi="Comic Sans MS"/>
                <w:sz w:val="16"/>
                <w:szCs w:val="16"/>
              </w:rPr>
              <w:t>The Boy in the Girls’ Bathroom – Louis Sachar</w:t>
            </w:r>
          </w:p>
        </w:tc>
        <w:tc>
          <w:tcPr>
            <w:tcW w:w="2127" w:type="dxa"/>
            <w:tcMar/>
          </w:tcPr>
          <w:p w:rsidRPr="002C64A3" w:rsidR="00F91B97" w:rsidP="5F3EADAA" w:rsidRDefault="56707308" w14:paraId="014C36C9" w14:textId="75FDF307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 w:rsidRPr="044DBA24">
              <w:rPr>
                <w:rFonts w:ascii="Comic Sans MS" w:hAnsi="Comic Sans MS"/>
                <w:sz w:val="16"/>
                <w:szCs w:val="16"/>
              </w:rPr>
              <w:t xml:space="preserve">Non-fiction </w:t>
            </w:r>
            <w:r w:rsidRPr="044DBA24" w:rsidR="320174E3">
              <w:rPr>
                <w:rFonts w:ascii="Comic Sans MS" w:hAnsi="Comic Sans MS"/>
                <w:sz w:val="16"/>
                <w:szCs w:val="16"/>
              </w:rPr>
              <w:t>extrac</w:t>
            </w:r>
            <w:r w:rsidRPr="044DBA24">
              <w:rPr>
                <w:rFonts w:ascii="Comic Sans MS" w:hAnsi="Comic Sans MS"/>
                <w:sz w:val="16"/>
                <w:szCs w:val="16"/>
              </w:rPr>
              <w:t>ts about weather</w:t>
            </w:r>
          </w:p>
          <w:p w:rsidRPr="002C64A3" w:rsidR="00F91B97" w:rsidP="00F91B97" w:rsidRDefault="56707308" w14:paraId="3182019D" w14:textId="5B9579D6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 w:rsidRPr="5F3EADAA">
              <w:rPr>
                <w:rFonts w:ascii="Comic Sans MS" w:hAnsi="Comic Sans MS"/>
                <w:sz w:val="16"/>
                <w:szCs w:val="16"/>
              </w:rPr>
              <w:t>Dolphin Boy by Michael Morpurgo and Michael Foreman</w:t>
            </w:r>
          </w:p>
        </w:tc>
      </w:tr>
      <w:tr w:rsidR="0094263A" w:rsidTr="18BD9DDF" w14:paraId="0B7D1F9F" w14:textId="0029CB29">
        <w:trPr>
          <w:trHeight w:val="300"/>
        </w:trPr>
        <w:tc>
          <w:tcPr>
            <w:tcW w:w="2253" w:type="dxa"/>
            <w:tcMar/>
            <w:vAlign w:val="center"/>
          </w:tcPr>
          <w:p w:rsidRPr="00686B2F" w:rsidR="0094263A" w:rsidP="0094263A" w:rsidRDefault="0094263A" w14:paraId="0E5B758C" w14:textId="05819761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  <w:r w:rsidRPr="00686B2F">
              <w:rPr>
                <w:rFonts w:ascii="Comic Sans MS" w:hAnsi="Comic Sans MS"/>
                <w:b/>
                <w:bCs/>
              </w:rPr>
              <w:t>Maths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94263A" w:rsidP="0094263A" w:rsidRDefault="0094263A" w14:paraId="3C275611" w14:textId="77777777">
            <w:pPr>
              <w:spacing w:after="0" w:line="240" w:lineRule="auto"/>
              <w:rPr>
                <w:rFonts w:ascii="Comic Sans MS" w:hAnsi="Comic Sans MS" w:eastAsiaTheme="minorHAnsi"/>
                <w:sz w:val="18"/>
                <w:szCs w:val="18"/>
                <w:lang w:val="en-GB" w:eastAsia="en-US"/>
              </w:rPr>
            </w:pPr>
            <w:r>
              <w:rPr>
                <w:rFonts w:ascii="Comic Sans MS" w:hAnsi="Comic Sans MS"/>
                <w:sz w:val="18"/>
                <w:szCs w:val="18"/>
              </w:rPr>
              <w:t>Numbers to 10,000</w:t>
            </w:r>
          </w:p>
          <w:p w:rsidR="0094263A" w:rsidP="0094263A" w:rsidRDefault="0094263A" w14:paraId="4C1D91E2" w14:textId="77777777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  <w:p w:rsidRPr="002C64A3" w:rsidR="0094263A" w:rsidP="0094263A" w:rsidRDefault="0094263A" w14:paraId="65B93DDF" w14:textId="25725E6C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8"/>
                <w:szCs w:val="18"/>
              </w:rPr>
              <w:t>Addition and Subtraction</w:t>
            </w: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94263A" w:rsidP="0094263A" w:rsidRDefault="0094263A" w14:paraId="2F9D2E7A" w14:textId="77777777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Multiplication and Division</w:t>
            </w:r>
          </w:p>
          <w:p w:rsidR="0094263A" w:rsidP="0094263A" w:rsidRDefault="0094263A" w14:paraId="3C0CBE9C" w14:textId="77777777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  <w:p w:rsidRPr="002C64A3" w:rsidR="0094263A" w:rsidP="0094263A" w:rsidRDefault="0094263A" w14:paraId="0E876ED4" w14:textId="4FF93AAA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8"/>
                <w:szCs w:val="18"/>
              </w:rPr>
              <w:t>Further Multiplication and Division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94263A" w:rsidP="0094263A" w:rsidRDefault="0094263A" w14:paraId="274C7D5A" w14:textId="77777777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Graphs </w:t>
            </w:r>
          </w:p>
          <w:p w:rsidR="0094263A" w:rsidP="0094263A" w:rsidRDefault="0094263A" w14:paraId="3C71A742" w14:textId="77777777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  <w:p w:rsidRPr="002C64A3" w:rsidR="0094263A" w:rsidP="0094263A" w:rsidRDefault="0094263A" w14:paraId="7CB3742F" w14:textId="6F2A6657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8"/>
                <w:szCs w:val="18"/>
              </w:rPr>
              <w:t>Fractions</w:t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94263A" w:rsidP="0094263A" w:rsidRDefault="0094263A" w14:paraId="48A50FDD" w14:textId="77777777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Fractions continued </w:t>
            </w:r>
          </w:p>
          <w:p w:rsidR="0094263A" w:rsidP="0094263A" w:rsidRDefault="0094263A" w14:paraId="7F5E7FA7" w14:textId="77777777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  <w:p w:rsidR="0094263A" w:rsidP="0094263A" w:rsidRDefault="0094263A" w14:paraId="675418DC" w14:textId="77777777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Time </w:t>
            </w:r>
          </w:p>
          <w:p w:rsidRPr="002C64A3" w:rsidR="0094263A" w:rsidP="0094263A" w:rsidRDefault="0094263A" w14:paraId="67299499" w14:textId="204A9F0B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8"/>
                <w:szCs w:val="18"/>
              </w:rPr>
              <w:br/>
            </w:r>
            <w:r>
              <w:rPr>
                <w:rFonts w:ascii="Comic Sans MS" w:hAnsi="Comic Sans MS"/>
                <w:sz w:val="18"/>
                <w:szCs w:val="18"/>
              </w:rPr>
              <w:t>Decimals</w:t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94263A" w:rsidP="0094263A" w:rsidRDefault="0094263A" w14:paraId="69C42AC8" w14:textId="77777777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Decimals continued </w:t>
            </w:r>
          </w:p>
          <w:p w:rsidR="0094263A" w:rsidP="0094263A" w:rsidRDefault="0094263A" w14:paraId="25AA26EE" w14:textId="77777777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  <w:p w:rsidR="0094263A" w:rsidP="0094263A" w:rsidRDefault="0094263A" w14:paraId="0BA43DFF" w14:textId="77777777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Money</w:t>
            </w:r>
          </w:p>
          <w:p w:rsidR="0094263A" w:rsidP="0094263A" w:rsidRDefault="0094263A" w14:paraId="36EB28B1" w14:textId="77777777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  <w:p w:rsidRPr="002C64A3" w:rsidR="0094263A" w:rsidP="0094263A" w:rsidRDefault="0094263A" w14:paraId="2958D279" w14:textId="7684EBF5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8"/>
                <w:szCs w:val="18"/>
              </w:rPr>
              <w:t>Mass, Volume and Length</w:t>
            </w:r>
          </w:p>
        </w:tc>
        <w:tc>
          <w:tcPr>
            <w:tcW w:w="21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94263A" w:rsidP="0094263A" w:rsidRDefault="0094263A" w14:paraId="645D1827" w14:textId="77777777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Area</w:t>
            </w:r>
          </w:p>
          <w:p w:rsidR="0094263A" w:rsidP="0094263A" w:rsidRDefault="0094263A" w14:paraId="62747DA3" w14:textId="77777777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  <w:p w:rsidR="0094263A" w:rsidP="0094263A" w:rsidRDefault="0094263A" w14:paraId="2A04BE84" w14:textId="77777777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Geometry </w:t>
            </w:r>
          </w:p>
          <w:p w:rsidR="0094263A" w:rsidP="0094263A" w:rsidRDefault="0094263A" w14:paraId="130DA1CD" w14:textId="77777777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  <w:p w:rsidR="0094263A" w:rsidP="0094263A" w:rsidRDefault="0094263A" w14:paraId="0D04F2C4" w14:textId="77777777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Position and Movement </w:t>
            </w:r>
          </w:p>
          <w:p w:rsidRPr="002C64A3" w:rsidR="0094263A" w:rsidP="0094263A" w:rsidRDefault="0094263A" w14:paraId="5E63907A" w14:textId="77777777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94263A" w:rsidTr="18BD9DDF" w14:paraId="09FFED08" w14:textId="06697CF9">
        <w:trPr>
          <w:trHeight w:val="300"/>
        </w:trPr>
        <w:tc>
          <w:tcPr>
            <w:tcW w:w="2253" w:type="dxa"/>
            <w:vMerge w:val="restart"/>
            <w:tcMar/>
            <w:vAlign w:val="center"/>
          </w:tcPr>
          <w:p w:rsidRPr="00686B2F" w:rsidR="0094263A" w:rsidP="0094263A" w:rsidRDefault="0094263A" w14:paraId="5A32C3A4" w14:textId="4A7A0DC0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  <w:r w:rsidRPr="00686B2F">
              <w:rPr>
                <w:rFonts w:ascii="Comic Sans MS" w:hAnsi="Comic Sans MS"/>
                <w:b/>
                <w:bCs/>
              </w:rPr>
              <w:t>Science</w:t>
            </w:r>
          </w:p>
        </w:tc>
        <w:tc>
          <w:tcPr>
            <w:tcW w:w="1985" w:type="dxa"/>
            <w:tcMar/>
          </w:tcPr>
          <w:p w:rsidRPr="002C64A3" w:rsidR="0094263A" w:rsidP="0094263A" w:rsidRDefault="0094263A" w14:paraId="68886336" w14:textId="73EBAE4E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 w:rsidRPr="4D8DEA97">
              <w:rPr>
                <w:rFonts w:ascii="Comic Sans MS" w:hAnsi="Comic Sans MS"/>
                <w:sz w:val="16"/>
                <w:szCs w:val="16"/>
              </w:rPr>
              <w:t xml:space="preserve">Digestion and Food </w:t>
            </w:r>
          </w:p>
        </w:tc>
        <w:tc>
          <w:tcPr>
            <w:tcW w:w="1984" w:type="dxa"/>
            <w:tcMar/>
          </w:tcPr>
          <w:p w:rsidRPr="002C64A3" w:rsidR="0094263A" w:rsidP="0094263A" w:rsidRDefault="0094263A" w14:paraId="70EB17FD" w14:textId="491F1AAB">
            <w:pPr>
              <w:spacing w:after="0"/>
              <w:rPr>
                <w:rFonts w:ascii="Comic Sans MS" w:hAnsi="Comic Sans MS" w:eastAsia="Times New Roman" w:cs="Times New Roman"/>
                <w:sz w:val="16"/>
                <w:szCs w:val="16"/>
                <w:lang w:val="en" w:eastAsia="en-GB"/>
              </w:rPr>
            </w:pPr>
            <w:r w:rsidRPr="4021E4C3">
              <w:rPr>
                <w:rFonts w:ascii="Comic Sans MS" w:hAnsi="Comic Sans MS" w:eastAsia="Times New Roman" w:cs="Times New Roman"/>
                <w:sz w:val="16"/>
                <w:szCs w:val="16"/>
                <w:lang w:val="en" w:eastAsia="en-GB"/>
              </w:rPr>
              <w:t>Electricity and Circuits</w:t>
            </w:r>
          </w:p>
          <w:p w:rsidRPr="002C64A3" w:rsidR="0094263A" w:rsidP="0094263A" w:rsidRDefault="0094263A" w14:paraId="5584390F" w14:textId="5A39FDB7">
            <w:pPr>
              <w:spacing w:after="0"/>
              <w:rPr>
                <w:rFonts w:ascii="Comic Sans MS" w:hAnsi="Comic Sans MS" w:eastAsia="Times New Roman" w:cs="Times New Roman"/>
                <w:color w:val="70AD47" w:themeColor="accent6"/>
                <w:sz w:val="16"/>
                <w:szCs w:val="16"/>
                <w:lang w:val="en" w:eastAsia="en-GB"/>
              </w:rPr>
            </w:pPr>
            <w:r w:rsidRPr="4021E4C3">
              <w:rPr>
                <w:rFonts w:ascii="Comic Sans MS" w:hAnsi="Comic Sans MS" w:eastAsia="Times New Roman" w:cs="Times New Roman"/>
                <w:color w:val="70AD47" w:themeColor="accent6"/>
                <w:sz w:val="16"/>
                <w:szCs w:val="16"/>
                <w:lang w:val="en" w:eastAsia="en-GB"/>
              </w:rPr>
              <w:t>Climate</w:t>
            </w:r>
          </w:p>
          <w:p w:rsidRPr="002C64A3" w:rsidR="0094263A" w:rsidP="0094263A" w:rsidRDefault="0094263A" w14:paraId="5352F964" w14:textId="582C48BB">
            <w:pPr>
              <w:spacing w:after="0"/>
              <w:rPr>
                <w:rFonts w:ascii="Comic Sans MS" w:hAnsi="Comic Sans MS" w:eastAsia="Times New Roman" w:cs="Times New Roman"/>
                <w:color w:val="70AD47" w:themeColor="accent6"/>
                <w:sz w:val="16"/>
                <w:szCs w:val="16"/>
                <w:lang w:eastAsia="en-GB"/>
              </w:rPr>
            </w:pPr>
            <w:r w:rsidRPr="4021E4C3">
              <w:rPr>
                <w:rFonts w:ascii="Comic Sans MS" w:hAnsi="Comic Sans MS" w:eastAsia="Times New Roman" w:cs="Times New Roman"/>
                <w:color w:val="70AD47" w:themeColor="accent6"/>
                <w:sz w:val="16"/>
                <w:szCs w:val="16"/>
                <w:lang w:eastAsia="en-GB"/>
              </w:rPr>
              <w:t>Sustainability</w:t>
            </w:r>
          </w:p>
        </w:tc>
        <w:tc>
          <w:tcPr>
            <w:tcW w:w="1985" w:type="dxa"/>
            <w:tcMar/>
          </w:tcPr>
          <w:p w:rsidRPr="002C64A3" w:rsidR="0094263A" w:rsidP="0094263A" w:rsidRDefault="0094263A" w14:paraId="72F4F9A2" w14:textId="4549815E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 w:rsidRPr="4021E4C3">
              <w:rPr>
                <w:rFonts w:ascii="Comic Sans MS" w:hAnsi="Comic Sans MS"/>
                <w:sz w:val="16"/>
                <w:szCs w:val="16"/>
              </w:rPr>
              <w:t>States of Matter</w:t>
            </w:r>
          </w:p>
          <w:p w:rsidRPr="002C64A3" w:rsidR="0094263A" w:rsidP="0094263A" w:rsidRDefault="0094263A" w14:paraId="313644F3" w14:textId="70877889">
            <w:pPr>
              <w:spacing w:after="0"/>
              <w:rPr>
                <w:rFonts w:ascii="Comic Sans MS" w:hAnsi="Comic Sans MS"/>
                <w:color w:val="70AD47" w:themeColor="accent6"/>
                <w:sz w:val="16"/>
                <w:szCs w:val="16"/>
              </w:rPr>
            </w:pPr>
            <w:r w:rsidRPr="4021E4C3">
              <w:rPr>
                <w:rFonts w:ascii="Comic Sans MS" w:hAnsi="Comic Sans MS"/>
                <w:color w:val="70AD47" w:themeColor="accent6"/>
                <w:sz w:val="16"/>
                <w:szCs w:val="16"/>
              </w:rPr>
              <w:t>Climate</w:t>
            </w:r>
          </w:p>
        </w:tc>
        <w:tc>
          <w:tcPr>
            <w:tcW w:w="2126" w:type="dxa"/>
            <w:tcMar/>
          </w:tcPr>
          <w:p w:rsidRPr="002C64A3" w:rsidR="0094263A" w:rsidP="0094263A" w:rsidRDefault="0094263A" w14:paraId="35A292BC" w14:textId="38C59CD3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 w:rsidRPr="4021E4C3">
              <w:rPr>
                <w:rFonts w:ascii="Comic Sans MS" w:hAnsi="Comic Sans MS"/>
                <w:sz w:val="16"/>
                <w:szCs w:val="16"/>
              </w:rPr>
              <w:t>Classification and Changing Habitats</w:t>
            </w:r>
          </w:p>
          <w:p w:rsidRPr="002C64A3" w:rsidR="0094263A" w:rsidP="0094263A" w:rsidRDefault="0094263A" w14:paraId="2992FA50" w14:textId="09796062">
            <w:pPr>
              <w:spacing w:after="0"/>
              <w:rPr>
                <w:rFonts w:ascii="Comic Sans MS" w:hAnsi="Comic Sans MS"/>
                <w:color w:val="70AD47" w:themeColor="accent6"/>
                <w:sz w:val="16"/>
                <w:szCs w:val="16"/>
              </w:rPr>
            </w:pPr>
            <w:r w:rsidRPr="4021E4C3">
              <w:rPr>
                <w:rFonts w:ascii="Comic Sans MS" w:hAnsi="Comic Sans MS"/>
                <w:color w:val="70AD47" w:themeColor="accent6"/>
                <w:sz w:val="16"/>
                <w:szCs w:val="16"/>
              </w:rPr>
              <w:t>Habitat</w:t>
            </w:r>
          </w:p>
          <w:p w:rsidRPr="002C64A3" w:rsidR="0094263A" w:rsidP="0094263A" w:rsidRDefault="0094263A" w14:paraId="73627EF5" w14:textId="30DDC303">
            <w:pPr>
              <w:spacing w:after="0"/>
              <w:rPr>
                <w:rFonts w:ascii="Comic Sans MS" w:hAnsi="Comic Sans MS"/>
                <w:color w:val="70AD47" w:themeColor="accent6"/>
                <w:sz w:val="16"/>
                <w:szCs w:val="16"/>
              </w:rPr>
            </w:pPr>
            <w:r w:rsidRPr="4021E4C3">
              <w:rPr>
                <w:rFonts w:ascii="Comic Sans MS" w:hAnsi="Comic Sans MS"/>
                <w:color w:val="70AD47" w:themeColor="accent6"/>
                <w:sz w:val="16"/>
                <w:szCs w:val="16"/>
              </w:rPr>
              <w:t>Social Responsibility</w:t>
            </w:r>
          </w:p>
        </w:tc>
        <w:tc>
          <w:tcPr>
            <w:tcW w:w="2126" w:type="dxa"/>
            <w:tcMar/>
          </w:tcPr>
          <w:p w:rsidRPr="002C64A3" w:rsidR="0094263A" w:rsidP="0094263A" w:rsidRDefault="0094263A" w14:paraId="490047E2" w14:textId="125788DD">
            <w:pPr>
              <w:spacing w:after="0"/>
              <w:rPr>
                <w:rFonts w:ascii="Comic Sans MS" w:hAnsi="Comic Sans MS" w:cs="Arial"/>
                <w:color w:val="000000" w:themeColor="text1"/>
                <w:sz w:val="16"/>
                <w:szCs w:val="16"/>
              </w:rPr>
            </w:pPr>
            <w:r w:rsidRPr="4D8DEA97">
              <w:rPr>
                <w:rFonts w:ascii="Comic Sans MS" w:hAnsi="Comic Sans MS" w:cs="Arial"/>
                <w:color w:val="000000" w:themeColor="text1"/>
                <w:sz w:val="16"/>
                <w:szCs w:val="16"/>
              </w:rPr>
              <w:t>Sound and Vibrations</w:t>
            </w:r>
          </w:p>
        </w:tc>
        <w:tc>
          <w:tcPr>
            <w:tcW w:w="2127" w:type="dxa"/>
            <w:tcMar/>
          </w:tcPr>
          <w:p w:rsidRPr="002C64A3" w:rsidR="0094263A" w:rsidP="0094263A" w:rsidRDefault="0094263A" w14:paraId="17EC2152" w14:textId="40C10B3C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 w:rsidRPr="4D8DEA97">
              <w:rPr>
                <w:rFonts w:ascii="Comic Sans MS" w:hAnsi="Comic Sans MS"/>
                <w:sz w:val="16"/>
                <w:szCs w:val="16"/>
              </w:rPr>
              <w:t>Making Connections: How does the flow of liquids compare?</w:t>
            </w:r>
          </w:p>
        </w:tc>
      </w:tr>
      <w:tr w:rsidR="0094263A" w:rsidTr="18BD9DDF" w14:paraId="7EBA7A8F" w14:textId="77777777">
        <w:trPr>
          <w:trHeight w:val="300"/>
        </w:trPr>
        <w:tc>
          <w:tcPr>
            <w:tcW w:w="2253" w:type="dxa"/>
            <w:vMerge/>
            <w:tcMar/>
            <w:vAlign w:val="center"/>
          </w:tcPr>
          <w:p w:rsidR="0094263A" w:rsidP="0094263A" w:rsidRDefault="0094263A" w14:paraId="1C816ACD" w14:textId="77777777"/>
        </w:tc>
        <w:tc>
          <w:tcPr>
            <w:tcW w:w="12333" w:type="dxa"/>
            <w:gridSpan w:val="6"/>
            <w:tcMar/>
          </w:tcPr>
          <w:p w:rsidR="0094263A" w:rsidP="0094263A" w:rsidRDefault="0094263A" w14:paraId="60CF544B" w14:textId="5F7C461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4D8DEA97">
              <w:rPr>
                <w:rFonts w:ascii="Comic Sans MS" w:hAnsi="Comic Sans MS"/>
                <w:sz w:val="16"/>
                <w:szCs w:val="16"/>
              </w:rPr>
              <w:t>Habitats Changing Over Time</w:t>
            </w:r>
          </w:p>
        </w:tc>
      </w:tr>
      <w:tr w:rsidR="0094263A" w:rsidTr="18BD9DDF" w14:paraId="00D002A2" w14:textId="0D61F250">
        <w:trPr>
          <w:trHeight w:val="300"/>
        </w:trPr>
        <w:tc>
          <w:tcPr>
            <w:tcW w:w="2253" w:type="dxa"/>
            <w:tcMar/>
            <w:vAlign w:val="center"/>
          </w:tcPr>
          <w:p w:rsidRPr="00686B2F" w:rsidR="0094263A" w:rsidP="0094263A" w:rsidRDefault="0094263A" w14:paraId="3A34FBB6" w14:textId="596A65CF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  <w:r w:rsidRPr="00686B2F">
              <w:rPr>
                <w:rFonts w:ascii="Comic Sans MS" w:hAnsi="Comic Sans MS"/>
                <w:b/>
                <w:bCs/>
              </w:rPr>
              <w:t>History</w:t>
            </w:r>
          </w:p>
        </w:tc>
        <w:tc>
          <w:tcPr>
            <w:tcW w:w="1985" w:type="dxa"/>
            <w:tcMar/>
          </w:tcPr>
          <w:p w:rsidRPr="00884C2C" w:rsidR="0094263A" w:rsidP="00884C2C" w:rsidRDefault="0094263A" w14:paraId="1DA94A9D" w14:textId="1CB90DA2">
            <w:pPr>
              <w:shd w:val="clear" w:color="auto" w:fill="FFFFFF"/>
              <w:rPr>
                <w:rFonts w:ascii="Comic Sans MS" w:hAnsi="Comic Sans MS"/>
                <w:color w:val="000000"/>
                <w:sz w:val="16"/>
                <w:szCs w:val="16"/>
                <w:lang w:val="en" w:eastAsia="en-GB"/>
              </w:rPr>
            </w:pPr>
            <w:r>
              <w:rPr>
                <w:rFonts w:ascii="Comic Sans MS" w:hAnsi="Comic Sans MS"/>
                <w:color w:val="000000"/>
                <w:sz w:val="16"/>
                <w:szCs w:val="16"/>
                <w:lang w:val="en" w:eastAsia="en-GB"/>
              </w:rPr>
              <w:t>Egyptians</w:t>
            </w:r>
          </w:p>
        </w:tc>
        <w:tc>
          <w:tcPr>
            <w:tcW w:w="1984" w:type="dxa"/>
            <w:tcMar/>
          </w:tcPr>
          <w:p w:rsidRPr="002C64A3" w:rsidR="0094263A" w:rsidP="0094263A" w:rsidRDefault="0094263A" w14:paraId="02A0262E" w14:textId="131B5164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985" w:type="dxa"/>
            <w:tcMar/>
          </w:tcPr>
          <w:p w:rsidRPr="002C64A3" w:rsidR="0094263A" w:rsidP="0094263A" w:rsidRDefault="0094263A" w14:paraId="54E56E94" w14:textId="18970D70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126" w:type="dxa"/>
            <w:tcMar/>
          </w:tcPr>
          <w:p w:rsidRPr="002C64A3" w:rsidR="0094263A" w:rsidP="0094263A" w:rsidRDefault="0094263A" w14:paraId="1CCC4EDD" w14:textId="77777777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126" w:type="dxa"/>
            <w:tcMar/>
          </w:tcPr>
          <w:p w:rsidRPr="002C64A3" w:rsidR="0094263A" w:rsidP="0094263A" w:rsidRDefault="0094263A" w14:paraId="76DC03BE" w14:textId="6A877EAB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Romans</w:t>
            </w:r>
          </w:p>
        </w:tc>
        <w:tc>
          <w:tcPr>
            <w:tcW w:w="2127" w:type="dxa"/>
            <w:tcMar/>
          </w:tcPr>
          <w:p w:rsidRPr="002C64A3" w:rsidR="0094263A" w:rsidP="0094263A" w:rsidRDefault="0094263A" w14:paraId="0199A76E" w14:textId="77777777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94263A" w:rsidTr="18BD9DDF" w14:paraId="643CA3C9" w14:textId="6DECFEC8">
        <w:trPr>
          <w:trHeight w:val="300"/>
        </w:trPr>
        <w:tc>
          <w:tcPr>
            <w:tcW w:w="2253" w:type="dxa"/>
            <w:tcMar/>
            <w:vAlign w:val="center"/>
          </w:tcPr>
          <w:p w:rsidRPr="00686B2F" w:rsidR="0094263A" w:rsidP="0094263A" w:rsidRDefault="0094263A" w14:paraId="4701A352" w14:textId="5F27451C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  <w:r w:rsidRPr="00686B2F">
              <w:rPr>
                <w:rFonts w:ascii="Comic Sans MS" w:hAnsi="Comic Sans MS"/>
                <w:b/>
                <w:bCs/>
              </w:rPr>
              <w:t>Geography</w:t>
            </w:r>
          </w:p>
        </w:tc>
        <w:tc>
          <w:tcPr>
            <w:tcW w:w="1985" w:type="dxa"/>
            <w:tcMar/>
          </w:tcPr>
          <w:p w:rsidRPr="002C64A3" w:rsidR="0094263A" w:rsidP="0094263A" w:rsidRDefault="0094263A" w14:paraId="24E3498C" w14:textId="07D9264B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984" w:type="dxa"/>
            <w:tcMar/>
          </w:tcPr>
          <w:p w:rsidRPr="002C64A3" w:rsidR="0094263A" w:rsidP="0094263A" w:rsidRDefault="0094263A" w14:paraId="3E894D1C" w14:textId="77777777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985" w:type="dxa"/>
            <w:tcMar/>
          </w:tcPr>
          <w:p w:rsidRPr="002C64A3" w:rsidR="0094263A" w:rsidP="0094263A" w:rsidRDefault="0094263A" w14:paraId="00A44596" w14:textId="4FDBFAC6">
            <w:pPr>
              <w:numPr>
                <w:ilvl w:val="0"/>
                <w:numId w:val="14"/>
              </w:numPr>
              <w:shd w:val="clear" w:color="auto" w:fill="FFFFFF" w:themeFill="background1"/>
              <w:spacing w:before="100" w:beforeAutospacing="1" w:after="100" w:afterAutospacing="1" w:line="240" w:lineRule="auto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4021E4C3">
              <w:rPr>
                <w:rFonts w:ascii="Comic Sans MS" w:hAnsi="Comic Sans MS"/>
                <w:sz w:val="16"/>
                <w:szCs w:val="16"/>
              </w:rPr>
              <w:t>Comparing and contrasting human impact of South Africa and UK</w:t>
            </w:r>
          </w:p>
          <w:p w:rsidRPr="002C64A3" w:rsidR="0094263A" w:rsidP="0094263A" w:rsidRDefault="0094263A" w14:paraId="34600F6D" w14:textId="08C8783D">
            <w:pPr>
              <w:numPr>
                <w:ilvl w:val="0"/>
                <w:numId w:val="14"/>
              </w:numPr>
              <w:shd w:val="clear" w:color="auto" w:fill="FFFFFF" w:themeFill="background1"/>
              <w:spacing w:before="100" w:beforeAutospacing="1" w:after="100" w:afterAutospacing="1" w:line="240" w:lineRule="auto"/>
              <w:ind w:left="0"/>
              <w:rPr>
                <w:rFonts w:ascii="Comic Sans MS" w:hAnsi="Comic Sans MS"/>
                <w:color w:val="70AD47" w:themeColor="accent6"/>
                <w:sz w:val="16"/>
                <w:szCs w:val="16"/>
              </w:rPr>
            </w:pPr>
            <w:r w:rsidRPr="4021E4C3">
              <w:rPr>
                <w:rFonts w:ascii="Comic Sans MS" w:hAnsi="Comic Sans MS"/>
                <w:color w:val="70AD47" w:themeColor="accent6"/>
                <w:sz w:val="16"/>
                <w:szCs w:val="16"/>
              </w:rPr>
              <w:t>Sustainability</w:t>
            </w:r>
          </w:p>
        </w:tc>
        <w:tc>
          <w:tcPr>
            <w:tcW w:w="2126" w:type="dxa"/>
            <w:tcMar/>
          </w:tcPr>
          <w:p w:rsidRPr="002C64A3" w:rsidR="0094263A" w:rsidP="0094263A" w:rsidRDefault="0094263A" w14:paraId="19B17084" w14:textId="77777777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126" w:type="dxa"/>
            <w:tcMar/>
          </w:tcPr>
          <w:p w:rsidRPr="002C64A3" w:rsidR="0094263A" w:rsidP="0094263A" w:rsidRDefault="0094263A" w14:paraId="0AAAAB54" w14:textId="4B14BDDC">
            <w:pPr>
              <w:rPr>
                <w:rFonts w:ascii="Comic Sans MS" w:hAnsi="Comic Sans MS"/>
                <w:color w:val="70AD47" w:themeColor="accent6"/>
                <w:sz w:val="16"/>
                <w:szCs w:val="16"/>
              </w:rPr>
            </w:pPr>
            <w:r w:rsidRPr="4021E4C3">
              <w:rPr>
                <w:rFonts w:ascii="Comic Sans MS" w:hAnsi="Comic Sans MS"/>
                <w:color w:val="70AD47" w:themeColor="accent6"/>
                <w:sz w:val="16"/>
                <w:szCs w:val="16"/>
              </w:rPr>
              <w:t xml:space="preserve">Social responsibility </w:t>
            </w:r>
          </w:p>
        </w:tc>
        <w:tc>
          <w:tcPr>
            <w:tcW w:w="2127" w:type="dxa"/>
            <w:tcMar/>
          </w:tcPr>
          <w:p w:rsidRPr="002C64A3" w:rsidR="0094263A" w:rsidP="0094263A" w:rsidRDefault="0094263A" w14:paraId="282AC0D7" w14:textId="02739E60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 w:rsidRPr="4021E4C3">
              <w:rPr>
                <w:rFonts w:ascii="Comic Sans MS" w:hAnsi="Comic Sans MS"/>
                <w:sz w:val="16"/>
                <w:szCs w:val="16"/>
              </w:rPr>
              <w:t>Affects of extreme weather and climate change</w:t>
            </w:r>
          </w:p>
          <w:p w:rsidRPr="002C64A3" w:rsidR="0094263A" w:rsidP="0094263A" w:rsidRDefault="0094263A" w14:paraId="37F73EC9" w14:textId="7D454036">
            <w:pPr>
              <w:spacing w:after="0"/>
              <w:rPr>
                <w:rFonts w:ascii="Comic Sans MS" w:hAnsi="Comic Sans MS"/>
                <w:color w:val="70AD47" w:themeColor="accent6"/>
                <w:sz w:val="16"/>
                <w:szCs w:val="16"/>
              </w:rPr>
            </w:pPr>
            <w:r w:rsidRPr="4021E4C3">
              <w:rPr>
                <w:rFonts w:ascii="Comic Sans MS" w:hAnsi="Comic Sans MS"/>
                <w:color w:val="70AD47" w:themeColor="accent6"/>
                <w:sz w:val="16"/>
                <w:szCs w:val="16"/>
              </w:rPr>
              <w:t>Climate</w:t>
            </w:r>
          </w:p>
        </w:tc>
      </w:tr>
      <w:tr w:rsidR="0094263A" w:rsidTr="18BD9DDF" w14:paraId="201F0AC0" w14:textId="0FB1D97B">
        <w:trPr>
          <w:trHeight w:val="300"/>
        </w:trPr>
        <w:tc>
          <w:tcPr>
            <w:tcW w:w="2253" w:type="dxa"/>
            <w:tcMar/>
            <w:vAlign w:val="center"/>
          </w:tcPr>
          <w:p w:rsidRPr="00686B2F" w:rsidR="0094263A" w:rsidP="0094263A" w:rsidRDefault="0094263A" w14:paraId="05643209" w14:textId="25CB2555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  <w:r w:rsidRPr="00686B2F">
              <w:rPr>
                <w:rFonts w:ascii="Comic Sans MS" w:hAnsi="Comic Sans MS"/>
                <w:b/>
                <w:bCs/>
              </w:rPr>
              <w:t>RE</w:t>
            </w:r>
          </w:p>
        </w:tc>
        <w:tc>
          <w:tcPr>
            <w:tcW w:w="1985" w:type="dxa"/>
            <w:tcMar/>
          </w:tcPr>
          <w:p w:rsidRPr="00884C2C" w:rsidR="0094263A" w:rsidP="0094263A" w:rsidRDefault="0094263A" w14:paraId="55817CD8" w14:textId="6C87CCEB">
            <w:pPr>
              <w:spacing w:after="0"/>
              <w:rPr>
                <w:rFonts w:ascii="Comic Sans MS" w:hAnsi="Comic Sans MS" w:eastAsia="Comic Sans MS" w:cs="Comic Sans MS"/>
                <w:color w:val="000000" w:themeColor="text1"/>
                <w:sz w:val="16"/>
                <w:szCs w:val="16"/>
              </w:rPr>
            </w:pPr>
            <w:r w:rsidRPr="00884C2C">
              <w:rPr>
                <w:rFonts w:ascii="Comic Sans MS" w:hAnsi="Comic Sans MS" w:eastAsia="Comic Sans MS" w:cs="Comic Sans MS"/>
                <w:color w:val="000000" w:themeColor="text1"/>
                <w:sz w:val="16"/>
                <w:szCs w:val="16"/>
              </w:rPr>
              <w:t xml:space="preserve">Christianity: What did God promise to his people? </w:t>
            </w:r>
          </w:p>
        </w:tc>
        <w:tc>
          <w:tcPr>
            <w:tcW w:w="1984" w:type="dxa"/>
            <w:tcMar/>
          </w:tcPr>
          <w:p w:rsidRPr="00884C2C" w:rsidR="0094263A" w:rsidP="0094263A" w:rsidRDefault="0094263A" w14:paraId="16382D0D" w14:textId="57FB33D4">
            <w:pPr>
              <w:spacing w:after="0"/>
              <w:rPr>
                <w:rFonts w:ascii="Comic Sans MS" w:hAnsi="Comic Sans MS" w:eastAsia="Comic Sans MS" w:cs="Comic Sans MS"/>
                <w:color w:val="000000" w:themeColor="text1"/>
                <w:sz w:val="16"/>
                <w:szCs w:val="16"/>
              </w:rPr>
            </w:pPr>
            <w:r w:rsidRPr="00884C2C">
              <w:rPr>
                <w:rFonts w:ascii="Comic Sans MS" w:hAnsi="Comic Sans MS" w:eastAsia="Comic Sans MS" w:cs="Comic Sans MS"/>
                <w:color w:val="000000" w:themeColor="text1"/>
                <w:sz w:val="16"/>
                <w:szCs w:val="16"/>
              </w:rPr>
              <w:t>Sikhi: What do Sikhi people value?</w:t>
            </w:r>
          </w:p>
        </w:tc>
        <w:tc>
          <w:tcPr>
            <w:tcW w:w="1985" w:type="dxa"/>
            <w:tcMar/>
          </w:tcPr>
          <w:p w:rsidRPr="00884C2C" w:rsidR="0094263A" w:rsidP="0094263A" w:rsidRDefault="0094263A" w14:paraId="39EA4AFC" w14:textId="185DF438">
            <w:pPr>
              <w:spacing w:after="0"/>
              <w:rPr>
                <w:rFonts w:ascii="Comic Sans MS" w:hAnsi="Comic Sans MS" w:eastAsia="Comic Sans MS" w:cs="Comic Sans MS"/>
                <w:color w:val="000000" w:themeColor="text1"/>
                <w:sz w:val="16"/>
                <w:szCs w:val="16"/>
              </w:rPr>
            </w:pPr>
            <w:r w:rsidRPr="00884C2C">
              <w:rPr>
                <w:rFonts w:ascii="Comic Sans MS" w:hAnsi="Comic Sans MS" w:eastAsia="Comic Sans MS" w:cs="Comic Sans MS"/>
                <w:color w:val="000000" w:themeColor="text1"/>
                <w:sz w:val="16"/>
                <w:szCs w:val="16"/>
              </w:rPr>
              <w:t>Humanism: How do non-religious people celebrate new life?</w:t>
            </w:r>
          </w:p>
        </w:tc>
        <w:tc>
          <w:tcPr>
            <w:tcW w:w="2126" w:type="dxa"/>
            <w:tcMar/>
          </w:tcPr>
          <w:p w:rsidRPr="00884C2C" w:rsidR="0094263A" w:rsidP="0094263A" w:rsidRDefault="0094263A" w14:paraId="300EAC18" w14:textId="693EC741">
            <w:pPr>
              <w:spacing w:after="0"/>
              <w:rPr>
                <w:rFonts w:ascii="Comic Sans MS" w:hAnsi="Comic Sans MS" w:eastAsia="Comic Sans MS" w:cs="Comic Sans MS"/>
                <w:color w:val="000000" w:themeColor="text1"/>
                <w:sz w:val="16"/>
                <w:szCs w:val="16"/>
              </w:rPr>
            </w:pPr>
            <w:r w:rsidRPr="00884C2C">
              <w:rPr>
                <w:rFonts w:ascii="Comic Sans MS" w:hAnsi="Comic Sans MS" w:eastAsia="Comic Sans MS" w:cs="Comic Sans MS"/>
                <w:color w:val="000000" w:themeColor="text1"/>
                <w:sz w:val="16"/>
                <w:szCs w:val="16"/>
              </w:rPr>
              <w:t xml:space="preserve">Christianity: For Christians is communion a celebration or an act of remembrance? </w:t>
            </w:r>
          </w:p>
        </w:tc>
        <w:tc>
          <w:tcPr>
            <w:tcW w:w="2126" w:type="dxa"/>
            <w:tcMar/>
          </w:tcPr>
          <w:p w:rsidRPr="00884C2C" w:rsidR="0094263A" w:rsidP="0094263A" w:rsidRDefault="0094263A" w14:paraId="695C04E0" w14:textId="4AEE7353">
            <w:pPr>
              <w:spacing w:after="0"/>
              <w:rPr>
                <w:rFonts w:ascii="Comic Sans MS" w:hAnsi="Comic Sans MS" w:eastAsia="Comic Sans MS" w:cs="Comic Sans MS"/>
                <w:color w:val="000000" w:themeColor="text1"/>
                <w:sz w:val="16"/>
                <w:szCs w:val="16"/>
              </w:rPr>
            </w:pPr>
            <w:r w:rsidRPr="00884C2C">
              <w:rPr>
                <w:rFonts w:ascii="Comic Sans MS" w:hAnsi="Comic Sans MS" w:eastAsia="Comic Sans MS" w:cs="Comic Sans MS"/>
                <w:color w:val="000000" w:themeColor="text1"/>
                <w:sz w:val="16"/>
                <w:szCs w:val="16"/>
              </w:rPr>
              <w:t>Christianity: What did Jesus say about God’s kingdom and why is it ‘good news’?</w:t>
            </w:r>
          </w:p>
        </w:tc>
        <w:tc>
          <w:tcPr>
            <w:tcW w:w="2127" w:type="dxa"/>
            <w:tcMar/>
          </w:tcPr>
          <w:p w:rsidRPr="00884C2C" w:rsidR="0094263A" w:rsidP="0094263A" w:rsidRDefault="0094263A" w14:paraId="58F46ED3" w14:textId="3DEBD0F1">
            <w:pPr>
              <w:spacing w:after="0"/>
              <w:rPr>
                <w:rFonts w:ascii="Comic Sans MS" w:hAnsi="Comic Sans MS" w:eastAsia="Comic Sans MS" w:cs="Comic Sans MS"/>
                <w:color w:val="000000" w:themeColor="text1"/>
                <w:sz w:val="16"/>
                <w:szCs w:val="16"/>
              </w:rPr>
            </w:pPr>
            <w:r w:rsidRPr="00884C2C">
              <w:rPr>
                <w:rFonts w:ascii="Comic Sans MS" w:hAnsi="Comic Sans MS" w:eastAsia="Comic Sans MS" w:cs="Comic Sans MS"/>
                <w:color w:val="000000" w:themeColor="text1"/>
                <w:sz w:val="16"/>
                <w:szCs w:val="16"/>
              </w:rPr>
              <w:t>Thematic: What is the ‘Golden Rule’ and why do so many people live by it?</w:t>
            </w:r>
          </w:p>
        </w:tc>
      </w:tr>
      <w:tr w:rsidR="0094263A" w:rsidTr="18BD9DDF" w14:paraId="3EA26736" w14:textId="77777777">
        <w:trPr>
          <w:trHeight w:val="300"/>
        </w:trPr>
        <w:tc>
          <w:tcPr>
            <w:tcW w:w="2253" w:type="dxa"/>
            <w:tcMar/>
            <w:vAlign w:val="center"/>
          </w:tcPr>
          <w:p w:rsidRPr="00686B2F" w:rsidR="0094263A" w:rsidP="0094263A" w:rsidRDefault="0094263A" w14:paraId="65E6EE63" w14:textId="7F73715E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  <w:r w:rsidRPr="00686B2F">
              <w:rPr>
                <w:rFonts w:ascii="Comic Sans MS" w:hAnsi="Comic Sans MS"/>
                <w:b/>
                <w:bCs/>
              </w:rPr>
              <w:t>PSHE</w:t>
            </w:r>
          </w:p>
        </w:tc>
        <w:tc>
          <w:tcPr>
            <w:tcW w:w="1985" w:type="dxa"/>
            <w:tcMar/>
          </w:tcPr>
          <w:p w:rsidR="0094263A" w:rsidP="1C42FBB2" w:rsidRDefault="0094263A" w14:paraId="560D2031" w14:textId="620A1D9D">
            <w:pPr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 w:rsidRPr="1C42FBB2">
              <w:rPr>
                <w:rFonts w:ascii="Comic Sans MS" w:hAnsi="Comic Sans MS" w:eastAsia="Comic Sans MS" w:cs="Comic Sans MS"/>
                <w:color w:val="000000" w:themeColor="text1"/>
                <w:sz w:val="16"/>
                <w:szCs w:val="16"/>
              </w:rPr>
              <w:t>Setting Goals</w:t>
            </w:r>
            <w:r w:rsidRPr="1C42FBB2" w:rsidR="0BAB841C">
              <w:rPr>
                <w:rFonts w:ascii="Comic Sans MS" w:hAnsi="Comic Sans MS" w:eastAsia="Comic Sans MS" w:cs="Comic Sans MS"/>
                <w:color w:val="000000" w:themeColor="text1"/>
                <w:sz w:val="16"/>
                <w:szCs w:val="16"/>
              </w:rPr>
              <w:t xml:space="preserve">: </w:t>
            </w:r>
            <w:r w:rsidRPr="1C42FBB2" w:rsidR="0BAB841C">
              <w:rPr>
                <w:rFonts w:ascii="Comic Sans MS" w:hAnsi="Comic Sans MS" w:eastAsia="Comic Sans MS" w:cs="Comic Sans MS"/>
                <w:sz w:val="16"/>
                <w:szCs w:val="16"/>
              </w:rPr>
              <w:t>working together, personal targets, contributing to community</w:t>
            </w:r>
          </w:p>
          <w:p w:rsidR="0094263A" w:rsidP="66A1C398" w:rsidRDefault="0094263A" w14:paraId="27EC68C1" w14:textId="7CD6DFE2">
            <w:pPr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 w:rsidRPr="66A1C398">
              <w:rPr>
                <w:rFonts w:ascii="Comic Sans MS" w:hAnsi="Comic Sans MS" w:eastAsia="Comic Sans MS" w:cs="Comic Sans MS"/>
                <w:color w:val="000000" w:themeColor="text1"/>
                <w:sz w:val="16"/>
                <w:szCs w:val="16"/>
              </w:rPr>
              <w:t>Friendship</w:t>
            </w:r>
            <w:r w:rsidRPr="66A1C398" w:rsidR="68FFF7CA">
              <w:rPr>
                <w:rFonts w:ascii="Comic Sans MS" w:hAnsi="Comic Sans MS" w:eastAsia="Comic Sans MS" w:cs="Comic Sans MS"/>
                <w:color w:val="000000" w:themeColor="text1"/>
                <w:sz w:val="16"/>
                <w:szCs w:val="16"/>
              </w:rPr>
              <w:t xml:space="preserve">: </w:t>
            </w:r>
            <w:r w:rsidRPr="66A1C398" w:rsidR="68FFF7CA">
              <w:rPr>
                <w:rFonts w:ascii="Comic Sans MS" w:hAnsi="Comic Sans MS" w:eastAsia="Comic Sans MS" w:cs="Comic Sans MS"/>
                <w:sz w:val="16"/>
                <w:szCs w:val="16"/>
              </w:rPr>
              <w:t>healthy friendships, repairing relationships, recognising unhealthy signs</w:t>
            </w:r>
          </w:p>
          <w:p w:rsidR="0094263A" w:rsidP="0094263A" w:rsidRDefault="0094263A" w14:paraId="11C19B2F" w14:textId="75AC7CE4">
            <w:pPr>
              <w:rPr>
                <w:rFonts w:ascii="Comic Sans MS" w:hAnsi="Comic Sans MS" w:eastAsia="Comic Sans MS" w:cs="Comic Sans MS"/>
                <w:color w:val="000000" w:themeColor="text1"/>
                <w:sz w:val="16"/>
                <w:szCs w:val="16"/>
              </w:rPr>
            </w:pPr>
            <w:r w:rsidRPr="66A1C398">
              <w:rPr>
                <w:rFonts w:ascii="Comic Sans MS" w:hAnsi="Comic Sans MS" w:eastAsia="Comic Sans MS" w:cs="Comic Sans MS"/>
                <w:color w:val="000000" w:themeColor="text1"/>
                <w:sz w:val="16"/>
                <w:szCs w:val="16"/>
              </w:rPr>
              <w:t xml:space="preserve"> </w:t>
            </w:r>
          </w:p>
          <w:p w:rsidR="0094263A" w:rsidP="0094263A" w:rsidRDefault="0094263A" w14:paraId="2209B25A" w14:textId="56AA407F">
            <w:pPr>
              <w:rPr>
                <w:rFonts w:ascii="Comic Sans MS" w:hAnsi="Comic Sans MS" w:eastAsia="Comic Sans MS" w:cs="Comic Sans MS"/>
                <w:color w:val="000000" w:themeColor="text1"/>
                <w:sz w:val="16"/>
                <w:szCs w:val="16"/>
              </w:rPr>
            </w:pPr>
          </w:p>
          <w:p w:rsidR="0094263A" w:rsidP="0094263A" w:rsidRDefault="0094263A" w14:paraId="3E35D126" w14:textId="5F19B73C">
            <w:pPr>
              <w:rPr>
                <w:rFonts w:ascii="Comic Sans MS" w:hAnsi="Comic Sans MS" w:eastAsia="Comic Sans MS" w:cs="Comic Sans MS"/>
                <w:color w:val="000000" w:themeColor="text1"/>
                <w:sz w:val="16"/>
                <w:szCs w:val="16"/>
              </w:rPr>
            </w:pPr>
          </w:p>
        </w:tc>
        <w:tc>
          <w:tcPr>
            <w:tcW w:w="1984" w:type="dxa"/>
            <w:tcMar/>
          </w:tcPr>
          <w:p w:rsidR="0094263A" w:rsidP="17531C28" w:rsidRDefault="0094263A" w14:paraId="0FE9ADDF" w14:textId="3DB3C110">
            <w:pPr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 w:rsidRPr="17531C28">
              <w:rPr>
                <w:rFonts w:ascii="Comic Sans MS" w:hAnsi="Comic Sans MS" w:eastAsia="Comic Sans MS" w:cs="Comic Sans MS"/>
                <w:color w:val="000000" w:themeColor="text1"/>
                <w:sz w:val="16"/>
                <w:szCs w:val="16"/>
              </w:rPr>
              <w:t>Conflict Resolution</w:t>
            </w:r>
            <w:r w:rsidRPr="17531C28" w:rsidR="41BAD912">
              <w:rPr>
                <w:rFonts w:ascii="Comic Sans MS" w:hAnsi="Comic Sans MS" w:eastAsia="Comic Sans MS" w:cs="Comic Sans MS"/>
                <w:color w:val="000000" w:themeColor="text1"/>
                <w:sz w:val="16"/>
                <w:szCs w:val="16"/>
              </w:rPr>
              <w:t xml:space="preserve">: </w:t>
            </w:r>
            <w:r w:rsidRPr="17531C28" w:rsidR="41BAD912">
              <w:rPr>
                <w:rFonts w:ascii="Comic Sans MS" w:hAnsi="Comic Sans MS" w:eastAsia="Comic Sans MS" w:cs="Comic Sans MS"/>
                <w:sz w:val="16"/>
                <w:szCs w:val="16"/>
              </w:rPr>
              <w:t>resolving disagreements, assertiveness, challenging unkindness</w:t>
            </w:r>
          </w:p>
          <w:p w:rsidR="0094263A" w:rsidP="17531C28" w:rsidRDefault="0094263A" w14:paraId="7F210048" w14:textId="50A0C17B">
            <w:pPr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 w:rsidRPr="17531C28">
              <w:rPr>
                <w:rFonts w:ascii="Comic Sans MS" w:hAnsi="Comic Sans MS" w:eastAsia="Comic Sans MS" w:cs="Comic Sans MS"/>
                <w:color w:val="000000" w:themeColor="text1"/>
                <w:sz w:val="16"/>
                <w:szCs w:val="16"/>
              </w:rPr>
              <w:t>Anti-Bullying</w:t>
            </w:r>
            <w:r w:rsidRPr="17531C28" w:rsidR="62D65AF2">
              <w:rPr>
                <w:rFonts w:ascii="Comic Sans MS" w:hAnsi="Comic Sans MS" w:eastAsia="Comic Sans MS" w:cs="Comic Sans MS"/>
                <w:color w:val="000000" w:themeColor="text1"/>
                <w:sz w:val="16"/>
                <w:szCs w:val="16"/>
              </w:rPr>
              <w:t xml:space="preserve">: </w:t>
            </w:r>
            <w:r w:rsidRPr="17531C28" w:rsidR="6FB70B08">
              <w:rPr>
                <w:rFonts w:ascii="Comic Sans MS" w:hAnsi="Comic Sans MS" w:eastAsia="Comic Sans MS" w:cs="Comic Sans MS"/>
                <w:color w:val="000000" w:themeColor="text1"/>
                <w:sz w:val="16"/>
                <w:szCs w:val="16"/>
              </w:rPr>
              <w:t>i</w:t>
            </w:r>
            <w:r w:rsidRPr="17531C28" w:rsidR="62D65AF2">
              <w:rPr>
                <w:rFonts w:ascii="Comic Sans MS" w:hAnsi="Comic Sans MS" w:eastAsia="Comic Sans MS" w:cs="Comic Sans MS"/>
                <w:sz w:val="16"/>
                <w:szCs w:val="16"/>
              </w:rPr>
              <w:t>dentity-based bullying, emotional impact, acting responsibly</w:t>
            </w:r>
          </w:p>
          <w:p w:rsidR="0094263A" w:rsidP="0094263A" w:rsidRDefault="0094263A" w14:paraId="29673766" w14:textId="509C9598">
            <w:pPr>
              <w:rPr>
                <w:rFonts w:ascii="Comic Sans MS" w:hAnsi="Comic Sans MS" w:eastAsia="Comic Sans MS" w:cs="Comic Sans MS"/>
                <w:color w:val="000000" w:themeColor="text1"/>
                <w:sz w:val="16"/>
                <w:szCs w:val="16"/>
              </w:rPr>
            </w:pPr>
          </w:p>
        </w:tc>
        <w:tc>
          <w:tcPr>
            <w:tcW w:w="1985" w:type="dxa"/>
            <w:tcMar/>
          </w:tcPr>
          <w:p w:rsidR="0094263A" w:rsidP="17531C28" w:rsidRDefault="0094263A" w14:paraId="4E8AE417" w14:textId="53B0D9FF">
            <w:pPr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 w:rsidRPr="17531C28">
              <w:rPr>
                <w:rFonts w:ascii="Comic Sans MS" w:hAnsi="Comic Sans MS" w:eastAsia="Comic Sans MS" w:cs="Comic Sans MS"/>
                <w:color w:val="000000" w:themeColor="text1"/>
                <w:sz w:val="16"/>
                <w:szCs w:val="16"/>
              </w:rPr>
              <w:t>Online safety</w:t>
            </w:r>
            <w:r w:rsidRPr="17531C28" w:rsidR="2AA39917">
              <w:rPr>
                <w:rFonts w:ascii="Comic Sans MS" w:hAnsi="Comic Sans MS" w:eastAsia="Comic Sans MS" w:cs="Comic Sans MS"/>
                <w:color w:val="000000" w:themeColor="text1"/>
                <w:sz w:val="16"/>
                <w:szCs w:val="16"/>
              </w:rPr>
              <w:t xml:space="preserve">: </w:t>
            </w:r>
            <w:r w:rsidRPr="17531C28" w:rsidR="2AA39917">
              <w:rPr>
                <w:rFonts w:ascii="Comic Sans MS" w:hAnsi="Comic Sans MS" w:eastAsia="Comic Sans MS" w:cs="Comic Sans MS"/>
                <w:sz w:val="16"/>
                <w:szCs w:val="16"/>
              </w:rPr>
              <w:t>strong passwords, respectful communication, blocking/reporting</w:t>
            </w:r>
          </w:p>
          <w:p w:rsidR="0094263A" w:rsidP="0094263A" w:rsidRDefault="0094263A" w14:paraId="4238EAB6" w14:textId="0885E9BE">
            <w:pPr>
              <w:rPr>
                <w:rFonts w:ascii="Comic Sans MS" w:hAnsi="Comic Sans MS" w:eastAsia="Comic Sans MS" w:cs="Comic Sans MS"/>
                <w:color w:val="000000" w:themeColor="text1"/>
                <w:sz w:val="16"/>
                <w:szCs w:val="16"/>
              </w:rPr>
            </w:pPr>
          </w:p>
        </w:tc>
        <w:tc>
          <w:tcPr>
            <w:tcW w:w="2126" w:type="dxa"/>
            <w:tcMar/>
          </w:tcPr>
          <w:p w:rsidR="0094263A" w:rsidP="17531C28" w:rsidRDefault="0094263A" w14:paraId="2C3DD06E" w14:textId="6EE7D841">
            <w:pPr>
              <w:spacing w:after="0"/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 w:rsidRPr="17531C28">
              <w:rPr>
                <w:rFonts w:ascii="Comic Sans MS" w:hAnsi="Comic Sans MS" w:eastAsia="Comic Sans MS" w:cs="Comic Sans MS"/>
                <w:color w:val="000000" w:themeColor="text1"/>
                <w:sz w:val="16"/>
                <w:szCs w:val="16"/>
              </w:rPr>
              <w:t>Looking After Ourselves</w:t>
            </w:r>
            <w:r w:rsidRPr="17531C28" w:rsidR="7A8DC034">
              <w:rPr>
                <w:rFonts w:ascii="Comic Sans MS" w:hAnsi="Comic Sans MS" w:eastAsia="Comic Sans MS" w:cs="Comic Sans MS"/>
                <w:color w:val="000000" w:themeColor="text1"/>
                <w:sz w:val="16"/>
                <w:szCs w:val="16"/>
              </w:rPr>
              <w:t xml:space="preserve">: </w:t>
            </w:r>
            <w:r w:rsidRPr="17531C28" w:rsidR="7A8DC034">
              <w:rPr>
                <w:rFonts w:ascii="Comic Sans MS" w:hAnsi="Comic Sans MS" w:eastAsia="Comic Sans MS" w:cs="Comic Sans MS"/>
                <w:sz w:val="16"/>
                <w:szCs w:val="16"/>
              </w:rPr>
              <w:t>balanced lifestyle, alcohol awareness, first aid basics</w:t>
            </w:r>
          </w:p>
          <w:p w:rsidR="0094263A" w:rsidP="0094263A" w:rsidRDefault="0094263A" w14:paraId="1974E494" w14:textId="1C904B8D">
            <w:pPr>
              <w:spacing w:after="0"/>
              <w:rPr>
                <w:rFonts w:ascii="Comic Sans MS" w:hAnsi="Comic Sans MS" w:eastAsia="Comic Sans MS" w:cs="Comic Sans MS"/>
                <w:color w:val="000000" w:themeColor="text1"/>
                <w:sz w:val="16"/>
                <w:szCs w:val="16"/>
              </w:rPr>
            </w:pPr>
          </w:p>
        </w:tc>
        <w:tc>
          <w:tcPr>
            <w:tcW w:w="2126" w:type="dxa"/>
            <w:tcMar/>
          </w:tcPr>
          <w:p w:rsidR="0094263A" w:rsidP="17531C28" w:rsidRDefault="0094263A" w14:paraId="62F7A801" w14:textId="64FB98CE">
            <w:pPr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 w:rsidRPr="17531C28">
              <w:rPr>
                <w:rFonts w:ascii="Comic Sans MS" w:hAnsi="Comic Sans MS" w:eastAsia="Comic Sans MS" w:cs="Comic Sans MS"/>
                <w:color w:val="000000" w:themeColor="text1"/>
                <w:sz w:val="16"/>
                <w:szCs w:val="16"/>
              </w:rPr>
              <w:t>Living in the Wider World</w:t>
            </w:r>
            <w:r w:rsidRPr="17531C28" w:rsidR="3DA753DB">
              <w:rPr>
                <w:rFonts w:ascii="Comic Sans MS" w:hAnsi="Comic Sans MS" w:eastAsia="Comic Sans MS" w:cs="Comic Sans MS"/>
                <w:color w:val="000000" w:themeColor="text1"/>
                <w:sz w:val="16"/>
                <w:szCs w:val="16"/>
              </w:rPr>
              <w:t xml:space="preserve">: </w:t>
            </w:r>
            <w:r w:rsidRPr="17531C28" w:rsidR="3DA753DB">
              <w:rPr>
                <w:rFonts w:ascii="Comic Sans MS" w:hAnsi="Comic Sans MS" w:eastAsia="Comic Sans MS" w:cs="Comic Sans MS"/>
                <w:sz w:val="16"/>
                <w:szCs w:val="16"/>
              </w:rPr>
              <w:t>rights and responsibilities, accessibility, global impact of choices</w:t>
            </w:r>
          </w:p>
          <w:p w:rsidR="0094263A" w:rsidP="0094263A" w:rsidRDefault="0094263A" w14:paraId="10C73DD6" w14:textId="5B2DB4E6">
            <w:pPr>
              <w:rPr>
                <w:rFonts w:ascii="Comic Sans MS" w:hAnsi="Comic Sans MS" w:eastAsia="Comic Sans MS" w:cs="Comic Sans MS"/>
                <w:color w:val="000000" w:themeColor="text1"/>
                <w:sz w:val="16"/>
                <w:szCs w:val="16"/>
              </w:rPr>
            </w:pPr>
          </w:p>
          <w:p w:rsidR="0094263A" w:rsidP="0094263A" w:rsidRDefault="0094263A" w14:paraId="786EB1AE" w14:textId="21BCA9FF">
            <w:pPr>
              <w:spacing w:after="0"/>
              <w:rPr>
                <w:rFonts w:ascii="Comic Sans MS" w:hAnsi="Comic Sans MS" w:eastAsia="Comic Sans MS" w:cs="Comic Sans MS"/>
                <w:color w:val="000000" w:themeColor="text1"/>
              </w:rPr>
            </w:pPr>
          </w:p>
        </w:tc>
        <w:tc>
          <w:tcPr>
            <w:tcW w:w="2127" w:type="dxa"/>
            <w:tcMar/>
          </w:tcPr>
          <w:p w:rsidR="0094263A" w:rsidP="17531C28" w:rsidRDefault="0094263A" w14:paraId="45540F54" w14:textId="6C1049BE">
            <w:pPr>
              <w:spacing w:after="0"/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 w:rsidRPr="17531C28">
              <w:rPr>
                <w:rFonts w:ascii="Comic Sans MS" w:hAnsi="Comic Sans MS" w:eastAsia="Comic Sans MS" w:cs="Comic Sans MS"/>
                <w:color w:val="000000" w:themeColor="text1"/>
                <w:sz w:val="16"/>
                <w:szCs w:val="16"/>
              </w:rPr>
              <w:t>Relationship and Health Education</w:t>
            </w:r>
            <w:r w:rsidRPr="17531C28" w:rsidR="21D2E7C9">
              <w:rPr>
                <w:rFonts w:ascii="Comic Sans MS" w:hAnsi="Comic Sans MS" w:eastAsia="Comic Sans MS" w:cs="Comic Sans MS"/>
                <w:color w:val="000000" w:themeColor="text1"/>
                <w:sz w:val="16"/>
                <w:szCs w:val="16"/>
              </w:rPr>
              <w:t xml:space="preserve">: </w:t>
            </w:r>
            <w:r w:rsidRPr="17531C28" w:rsidR="21D2E7C9">
              <w:rPr>
                <w:rFonts w:ascii="Comic Sans MS" w:hAnsi="Comic Sans MS" w:eastAsia="Comic Sans MS" w:cs="Comic Sans MS"/>
                <w:sz w:val="16"/>
                <w:szCs w:val="16"/>
              </w:rPr>
              <w:t>early puberty changes, privacy, speaking up</w:t>
            </w:r>
          </w:p>
          <w:p w:rsidR="0094263A" w:rsidP="0094263A" w:rsidRDefault="0094263A" w14:paraId="61FC6552" w14:textId="06A0D5CF">
            <w:pPr>
              <w:spacing w:after="0"/>
              <w:rPr>
                <w:rFonts w:ascii="Comic Sans MS" w:hAnsi="Comic Sans MS" w:eastAsia="Comic Sans MS" w:cs="Comic Sans MS"/>
                <w:color w:val="000000" w:themeColor="text1"/>
                <w:sz w:val="16"/>
                <w:szCs w:val="16"/>
              </w:rPr>
            </w:pPr>
          </w:p>
        </w:tc>
      </w:tr>
      <w:tr w:rsidR="0094263A" w:rsidTr="18BD9DDF" w14:paraId="48256ECA" w14:textId="77777777">
        <w:trPr>
          <w:trHeight w:val="300"/>
        </w:trPr>
        <w:tc>
          <w:tcPr>
            <w:tcW w:w="2253" w:type="dxa"/>
            <w:tcMar/>
            <w:vAlign w:val="center"/>
          </w:tcPr>
          <w:p w:rsidRPr="00686B2F" w:rsidR="0094263A" w:rsidP="0094263A" w:rsidRDefault="0094263A" w14:paraId="587EAAD7" w14:textId="5A97AEF3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  <w:r w:rsidRPr="00686B2F">
              <w:rPr>
                <w:rFonts w:ascii="Comic Sans MS" w:hAnsi="Comic Sans MS"/>
                <w:b/>
                <w:bCs/>
              </w:rPr>
              <w:t>Art</w:t>
            </w:r>
            <w:r>
              <w:rPr>
                <w:rFonts w:ascii="Comic Sans MS" w:hAnsi="Comic Sans MS"/>
                <w:b/>
                <w:bCs/>
              </w:rPr>
              <w:t xml:space="preserve"> and Design</w:t>
            </w:r>
          </w:p>
        </w:tc>
        <w:tc>
          <w:tcPr>
            <w:tcW w:w="1985" w:type="dxa"/>
            <w:tcMar/>
          </w:tcPr>
          <w:p w:rsidRPr="002C64A3" w:rsidR="0094263A" w:rsidP="0094263A" w:rsidRDefault="0094263A" w14:paraId="7A7CB791" w14:textId="00340C4C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 w:rsidRPr="0DD4CC63">
              <w:rPr>
                <w:rFonts w:ascii="Comic Sans MS" w:hAnsi="Comic Sans MS"/>
                <w:sz w:val="16"/>
                <w:szCs w:val="16"/>
              </w:rPr>
              <w:t>Accurate drawings of pyramids using shade and perspective. Identify horizon line and vanishing point within a picture.</w:t>
            </w:r>
          </w:p>
          <w:p w:rsidRPr="002C64A3" w:rsidR="0094263A" w:rsidP="0094263A" w:rsidRDefault="0094263A" w14:paraId="7A3980B9" w14:textId="5B8AD356">
            <w:pPr>
              <w:rPr>
                <w:rFonts w:ascii="Comic Sans MS" w:hAnsi="Comic Sans MS"/>
                <w:sz w:val="16"/>
                <w:szCs w:val="16"/>
              </w:rPr>
            </w:pPr>
          </w:p>
          <w:p w:rsidRPr="002C64A3" w:rsidR="0094263A" w:rsidP="0094263A" w:rsidRDefault="0094263A" w14:paraId="0E6CDF56" w14:textId="2D1651FD">
            <w:pPr>
              <w:pStyle w:val="Default"/>
              <w:rPr>
                <w:rFonts w:ascii="Comic Sans MS" w:hAnsi="Comic Sans MS" w:eastAsia="Times New Roman"/>
                <w:color w:val="auto"/>
                <w:sz w:val="16"/>
                <w:szCs w:val="16"/>
              </w:rPr>
            </w:pPr>
            <w:r w:rsidRPr="0DD4CC63">
              <w:rPr>
                <w:rFonts w:ascii="Comic Sans MS" w:hAnsi="Comic Sans MS" w:eastAsia="Times New Roman"/>
                <w:color w:val="auto"/>
                <w:sz w:val="16"/>
                <w:szCs w:val="16"/>
              </w:rPr>
              <w:t>Experiment with different grades of pencil and other implements to create lines and marks.</w:t>
            </w:r>
          </w:p>
        </w:tc>
        <w:tc>
          <w:tcPr>
            <w:tcW w:w="1984" w:type="dxa"/>
            <w:tcMar/>
          </w:tcPr>
          <w:p w:rsidRPr="002C64A3" w:rsidR="0094263A" w:rsidP="0094263A" w:rsidRDefault="0094263A" w14:paraId="01C0A8EF" w14:textId="3E60B28D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985" w:type="dxa"/>
            <w:tcMar/>
          </w:tcPr>
          <w:p w:rsidRPr="002C64A3" w:rsidR="0094263A" w:rsidP="0094263A" w:rsidRDefault="0094263A" w14:paraId="61091F76" w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2C64A3">
              <w:rPr>
                <w:rFonts w:ascii="Comic Sans MS" w:hAnsi="Comic Sans MS"/>
                <w:sz w:val="16"/>
                <w:szCs w:val="16"/>
              </w:rPr>
              <w:t>Exploring the element of tone through painting</w:t>
            </w:r>
          </w:p>
          <w:p w:rsidRPr="002C64A3" w:rsidR="0094263A" w:rsidP="0094263A" w:rsidRDefault="0094263A" w14:paraId="3608D034" w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2C64A3">
              <w:rPr>
                <w:rFonts w:ascii="Comic Sans MS" w:hAnsi="Comic Sans MS"/>
                <w:sz w:val="16"/>
                <w:szCs w:val="16"/>
              </w:rPr>
              <w:t>Work with one colour against a variety of backgrounds</w:t>
            </w:r>
          </w:p>
          <w:p w:rsidRPr="002C64A3" w:rsidR="0094263A" w:rsidP="0094263A" w:rsidRDefault="0094263A" w14:paraId="0B2828AB" w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2C64A3">
              <w:rPr>
                <w:rFonts w:ascii="Comic Sans MS" w:hAnsi="Comic Sans MS"/>
                <w:sz w:val="16"/>
                <w:szCs w:val="16"/>
              </w:rPr>
              <w:t>Use colour to reflect mood (Matisse)</w:t>
            </w:r>
          </w:p>
          <w:p w:rsidRPr="002C64A3" w:rsidR="0094263A" w:rsidP="0094263A" w:rsidRDefault="0094263A" w14:paraId="571D7F43" w14:textId="1EACF06E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 w:rsidRPr="002C64A3">
              <w:rPr>
                <w:rFonts w:ascii="Comic Sans MS" w:hAnsi="Comic Sans MS"/>
                <w:sz w:val="16"/>
                <w:szCs w:val="16"/>
              </w:rPr>
              <w:t xml:space="preserve">Use different methods, colour and a variety of tools and </w:t>
            </w:r>
            <w:r w:rsidRPr="002C64A3">
              <w:rPr>
                <w:rFonts w:ascii="Comic Sans MS" w:hAnsi="Comic Sans MS"/>
                <w:sz w:val="16"/>
                <w:szCs w:val="16"/>
              </w:rPr>
              <w:t>techniques to express mood</w:t>
            </w:r>
          </w:p>
        </w:tc>
        <w:tc>
          <w:tcPr>
            <w:tcW w:w="2126" w:type="dxa"/>
            <w:tcMar/>
          </w:tcPr>
          <w:p w:rsidRPr="002C64A3" w:rsidR="0094263A" w:rsidP="0094263A" w:rsidRDefault="0094263A" w14:paraId="6B906A4D" w14:textId="338DE8EE">
            <w:pPr>
              <w:rPr>
                <w:rFonts w:ascii="Comic Sans MS" w:hAnsi="Comic Sans MS"/>
                <w:sz w:val="16"/>
                <w:szCs w:val="16"/>
              </w:rPr>
            </w:pPr>
            <w:r w:rsidRPr="2C315EA2">
              <w:rPr>
                <w:rFonts w:ascii="Comic Sans MS" w:hAnsi="Comic Sans MS"/>
                <w:sz w:val="16"/>
                <w:szCs w:val="16"/>
              </w:rPr>
              <w:t xml:space="preserve">Exploring pattern using printing </w:t>
            </w:r>
          </w:p>
          <w:p w:rsidRPr="002C64A3" w:rsidR="0094263A" w:rsidP="0094263A" w:rsidRDefault="0094263A" w14:paraId="1E4AEA9C" w14:textId="3198D1AA">
            <w:pPr>
              <w:rPr>
                <w:rFonts w:ascii="Comic Sans MS" w:hAnsi="Comic Sans MS"/>
                <w:sz w:val="16"/>
                <w:szCs w:val="16"/>
              </w:rPr>
            </w:pPr>
            <w:r w:rsidRPr="2C315EA2">
              <w:rPr>
                <w:rFonts w:ascii="Comic Sans MS" w:hAnsi="Comic Sans MS"/>
                <w:sz w:val="16"/>
                <w:szCs w:val="16"/>
              </w:rPr>
              <w:t>Look at the work of William Morris- natural  and floral patterns.</w:t>
            </w:r>
          </w:p>
          <w:p w:rsidR="0094263A" w:rsidP="0094263A" w:rsidRDefault="0094263A" w14:paraId="5821D872" w14:textId="42FEE7B4">
            <w:pPr>
              <w:rPr>
                <w:rFonts w:ascii="Comic Sans MS" w:hAnsi="Comic Sans MS"/>
                <w:sz w:val="16"/>
                <w:szCs w:val="16"/>
              </w:rPr>
            </w:pPr>
            <w:r w:rsidRPr="2C315EA2">
              <w:rPr>
                <w:rFonts w:ascii="Comic Sans MS" w:hAnsi="Comic Sans MS"/>
                <w:sz w:val="16"/>
                <w:szCs w:val="16"/>
              </w:rPr>
              <w:t>Create their own template to print from.</w:t>
            </w:r>
          </w:p>
          <w:p w:rsidRPr="002C64A3" w:rsidR="0094263A" w:rsidP="0094263A" w:rsidRDefault="0094263A" w14:paraId="3B172608" w14:textId="77777777">
            <w:pPr>
              <w:pStyle w:val="ListParagraph"/>
              <w:tabs>
                <w:tab w:val="left" w:pos="3947"/>
              </w:tabs>
              <w:ind w:left="113"/>
              <w:rPr>
                <w:rFonts w:ascii="Comic Sans MS" w:hAnsi="Comic Sans MS"/>
                <w:sz w:val="16"/>
                <w:szCs w:val="16"/>
              </w:rPr>
            </w:pPr>
          </w:p>
          <w:p w:rsidRPr="002C64A3" w:rsidR="0094263A" w:rsidP="0094263A" w:rsidRDefault="0094263A" w14:paraId="21A80E27" w14:textId="3AED5849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126" w:type="dxa"/>
            <w:tcMar/>
          </w:tcPr>
          <w:p w:rsidRPr="002C64A3" w:rsidR="0094263A" w:rsidP="0094263A" w:rsidRDefault="0094263A" w14:paraId="4B72C555" w14:textId="77777777">
            <w:pPr>
              <w:rPr>
                <w:rFonts w:ascii="Comic Sans MS" w:hAnsi="Comic Sans MS" w:eastAsia="Times New Roman" w:cs="Arial"/>
                <w:sz w:val="16"/>
                <w:szCs w:val="16"/>
              </w:rPr>
            </w:pPr>
          </w:p>
          <w:p w:rsidRPr="002C64A3" w:rsidR="0094263A" w:rsidP="0094263A" w:rsidRDefault="0094263A" w14:paraId="0D091EF4" w14:textId="77777777">
            <w:pPr>
              <w:rPr>
                <w:rFonts w:ascii="Comic Sans MS" w:hAnsi="Comic Sans MS" w:eastAsia="Times New Roman" w:cs="Arial"/>
                <w:sz w:val="16"/>
                <w:szCs w:val="16"/>
              </w:rPr>
            </w:pPr>
          </w:p>
          <w:p w:rsidRPr="002C64A3" w:rsidR="0094263A" w:rsidP="0094263A" w:rsidRDefault="0094263A" w14:paraId="4733AC5C" w14:textId="77777777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127" w:type="dxa"/>
            <w:tcMar/>
          </w:tcPr>
          <w:p w:rsidRPr="002C64A3" w:rsidR="0094263A" w:rsidP="0094263A" w:rsidRDefault="0094263A" w14:paraId="799989DD" w14:textId="20D13CAB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 w:rsidRPr="2C315EA2">
              <w:rPr>
                <w:rFonts w:ascii="Comic Sans MS" w:hAnsi="Comic Sans MS"/>
                <w:sz w:val="16"/>
                <w:szCs w:val="16"/>
              </w:rPr>
              <w:t>Collage using mixed media to create texture and depth. Eg using paper, card, string.</w:t>
            </w:r>
          </w:p>
          <w:p w:rsidRPr="002C64A3" w:rsidR="0094263A" w:rsidP="0094263A" w:rsidRDefault="0094263A" w14:paraId="2468161F" w14:textId="110EBC44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 w:rsidRPr="2C315EA2">
              <w:rPr>
                <w:rFonts w:ascii="Comic Sans MS" w:hAnsi="Comic Sans MS"/>
                <w:sz w:val="16"/>
                <w:szCs w:val="16"/>
              </w:rPr>
              <w:t>Linked to science theme of climate change.</w:t>
            </w:r>
          </w:p>
        </w:tc>
      </w:tr>
      <w:tr w:rsidR="003920F4" w:rsidTr="18BD9DDF" w14:paraId="13FC9113" w14:textId="77777777">
        <w:trPr>
          <w:trHeight w:val="300"/>
        </w:trPr>
        <w:tc>
          <w:tcPr>
            <w:tcW w:w="2253" w:type="dxa"/>
            <w:tcMar/>
            <w:vAlign w:val="center"/>
          </w:tcPr>
          <w:p w:rsidRPr="00686B2F" w:rsidR="003920F4" w:rsidP="003920F4" w:rsidRDefault="003920F4" w14:paraId="4EC83F97" w14:textId="58E597AA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  <w:r w:rsidRPr="00686B2F">
              <w:rPr>
                <w:rFonts w:ascii="Comic Sans MS" w:hAnsi="Comic Sans MS"/>
                <w:b/>
                <w:bCs/>
              </w:rPr>
              <w:t>DT</w:t>
            </w:r>
          </w:p>
        </w:tc>
        <w:tc>
          <w:tcPr>
            <w:tcW w:w="1985" w:type="dxa"/>
            <w:tcMar/>
          </w:tcPr>
          <w:p w:rsidRPr="002C64A3" w:rsidR="003920F4" w:rsidP="003920F4" w:rsidRDefault="003920F4" w14:paraId="733C58D3" w14:textId="77777777">
            <w:pPr>
              <w:spacing w:after="0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</w:p>
        </w:tc>
        <w:tc>
          <w:tcPr>
            <w:tcW w:w="1984" w:type="dxa"/>
            <w:tcMar/>
          </w:tcPr>
          <w:p w:rsidRPr="002C64A3" w:rsidR="003920F4" w:rsidP="003920F4" w:rsidRDefault="003920F4" w14:paraId="6D2886BE" w14:textId="5414E3BB">
            <w:pPr>
              <w:spacing w:after="0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>
              <w:rPr>
                <w:rFonts w:ascii="Comic Sans MS" w:hAnsi="Comic Sans MS" w:eastAsia="Times New Roman" w:cs="Times New Roman"/>
                <w:sz w:val="18"/>
                <w:szCs w:val="18"/>
                <w:lang w:val="en" w:eastAsia="en-GB"/>
              </w:rPr>
              <w:t>Electrical- creating an object that lights up,</w:t>
            </w:r>
          </w:p>
        </w:tc>
        <w:tc>
          <w:tcPr>
            <w:tcW w:w="1985" w:type="dxa"/>
            <w:tcMar/>
          </w:tcPr>
          <w:p w:rsidRPr="002C64A3" w:rsidR="003920F4" w:rsidP="003920F4" w:rsidRDefault="003920F4" w14:paraId="46C61D09" w14:textId="155D6897">
            <w:pPr>
              <w:spacing w:after="0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</w:p>
        </w:tc>
        <w:tc>
          <w:tcPr>
            <w:tcW w:w="2126" w:type="dxa"/>
            <w:tcMar/>
          </w:tcPr>
          <w:p w:rsidRPr="002C64A3" w:rsidR="003920F4" w:rsidP="003920F4" w:rsidRDefault="003920F4" w14:paraId="3954BF68" w14:textId="77777777">
            <w:pPr>
              <w:spacing w:after="0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</w:p>
        </w:tc>
        <w:tc>
          <w:tcPr>
            <w:tcW w:w="2126" w:type="dxa"/>
            <w:tcMar/>
          </w:tcPr>
          <w:p w:rsidRPr="002C64A3" w:rsidR="003920F4" w:rsidP="003920F4" w:rsidRDefault="003920F4" w14:paraId="033FCA28" w14:textId="5ABE11B3">
            <w:pPr>
              <w:spacing w:after="0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E7213B">
              <w:rPr>
                <w:rFonts w:ascii="Comic Sans MS" w:hAnsi="Comic Sans MS"/>
                <w:sz w:val="18"/>
                <w:szCs w:val="18"/>
                <w:lang w:val="en"/>
              </w:rPr>
              <w:t xml:space="preserve"> </w:t>
            </w:r>
            <w:r>
              <w:rPr>
                <w:rFonts w:ascii="Comic Sans MS" w:hAnsi="Comic Sans MS"/>
                <w:sz w:val="18"/>
                <w:szCs w:val="18"/>
                <w:lang w:val="en"/>
              </w:rPr>
              <w:t xml:space="preserve">Textiles- designing and making a pouch. </w:t>
            </w:r>
          </w:p>
        </w:tc>
        <w:tc>
          <w:tcPr>
            <w:tcW w:w="2127" w:type="dxa"/>
            <w:tcMar/>
          </w:tcPr>
          <w:p w:rsidRPr="002C64A3" w:rsidR="003920F4" w:rsidP="003920F4" w:rsidRDefault="003920F4" w14:paraId="413B1E0C" w14:textId="77777777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94263A" w:rsidTr="18BD9DDF" w14:paraId="1516FFB2" w14:textId="77777777">
        <w:trPr>
          <w:trHeight w:val="300"/>
        </w:trPr>
        <w:tc>
          <w:tcPr>
            <w:tcW w:w="2253" w:type="dxa"/>
            <w:tcMar/>
            <w:vAlign w:val="center"/>
          </w:tcPr>
          <w:p w:rsidRPr="00686B2F" w:rsidR="0094263A" w:rsidP="0094263A" w:rsidRDefault="0094263A" w14:paraId="3447B0C0" w14:textId="5780D2F9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  <w:r w:rsidRPr="00686B2F">
              <w:rPr>
                <w:rFonts w:ascii="Comic Sans MS" w:hAnsi="Comic Sans MS"/>
                <w:b/>
                <w:bCs/>
              </w:rPr>
              <w:t>Computing</w:t>
            </w:r>
          </w:p>
        </w:tc>
        <w:tc>
          <w:tcPr>
            <w:tcW w:w="1985" w:type="dxa"/>
            <w:tcMar/>
          </w:tcPr>
          <w:p w:rsidRPr="002C64A3" w:rsidR="0094263A" w:rsidP="0094263A" w:rsidRDefault="0094263A" w14:paraId="3D54906A" w14:textId="60D1BEDA">
            <w:pPr>
              <w:spacing w:line="259" w:lineRule="auto"/>
              <w:rPr>
                <w:rFonts w:ascii="Comic Sans MS" w:hAnsi="Comic Sans MS"/>
                <w:sz w:val="16"/>
                <w:szCs w:val="16"/>
              </w:rPr>
            </w:pPr>
            <w:r w:rsidRPr="002C64A3">
              <w:rPr>
                <w:rFonts w:ascii="Comic Sans MS" w:hAnsi="Comic Sans MS" w:eastAsia="Calibri" w:cs="Times New Roman"/>
                <w:sz w:val="16"/>
                <w:szCs w:val="16"/>
              </w:rPr>
              <w:t>Us</w:t>
            </w:r>
            <w:r>
              <w:rPr>
                <w:rFonts w:ascii="Comic Sans MS" w:hAnsi="Comic Sans MS" w:eastAsia="Calibri" w:cs="Times New Roman"/>
                <w:sz w:val="16"/>
                <w:szCs w:val="16"/>
              </w:rPr>
              <w:t>ing Scratch Jr and Microbits to explore repetition.</w:t>
            </w:r>
          </w:p>
        </w:tc>
        <w:tc>
          <w:tcPr>
            <w:tcW w:w="1984" w:type="dxa"/>
            <w:tcMar/>
          </w:tcPr>
          <w:p w:rsidRPr="002C64A3" w:rsidR="0094263A" w:rsidP="0094263A" w:rsidRDefault="0094263A" w14:paraId="6FDAD142" w14:textId="12113666">
            <w:pPr>
              <w:spacing w:line="259" w:lineRule="auto"/>
              <w:rPr>
                <w:rFonts w:ascii="Comic Sans MS" w:hAnsi="Comic Sans MS" w:eastAsia="Calibri" w:cs="Times New Roman"/>
                <w:sz w:val="16"/>
                <w:szCs w:val="16"/>
              </w:rPr>
            </w:pPr>
            <w:r>
              <w:rPr>
                <w:rFonts w:ascii="Comic Sans MS" w:hAnsi="Comic Sans MS" w:eastAsia="Calibri" w:cs="Times New Roman"/>
                <w:sz w:val="16"/>
                <w:szCs w:val="16"/>
              </w:rPr>
              <w:t>Using Excel to show findings on how much screen time children have.</w:t>
            </w:r>
          </w:p>
          <w:p w:rsidRPr="002C64A3" w:rsidR="0094263A" w:rsidP="0094263A" w:rsidRDefault="0094263A" w14:paraId="7035041A" w14:textId="58078E2F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985" w:type="dxa"/>
            <w:tcMar/>
          </w:tcPr>
          <w:p w:rsidRPr="002C64A3" w:rsidR="0094263A" w:rsidP="0094263A" w:rsidRDefault="0094263A" w14:paraId="3CEB523B" w14:textId="45857DD5">
            <w:pPr>
              <w:shd w:val="clear" w:color="auto" w:fill="FFFFFF"/>
              <w:spacing w:before="100" w:beforeAutospacing="1" w:after="100" w:afterAutospacing="1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Video trailer </w:t>
            </w:r>
          </w:p>
        </w:tc>
        <w:tc>
          <w:tcPr>
            <w:tcW w:w="2126" w:type="dxa"/>
            <w:tcMar/>
          </w:tcPr>
          <w:p w:rsidRPr="002C64A3" w:rsidR="0094263A" w:rsidP="0094263A" w:rsidRDefault="0094263A" w14:paraId="694A29A5" w14:textId="76EAC38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Internet research and presenting ideas through word processing </w:t>
            </w:r>
          </w:p>
          <w:p w:rsidRPr="002C64A3" w:rsidR="0094263A" w:rsidP="0094263A" w:rsidRDefault="0094263A" w14:paraId="2ABE73C8" w14:textId="7F8D57E1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126" w:type="dxa"/>
            <w:tcMar/>
          </w:tcPr>
          <w:p w:rsidRPr="002C64A3" w:rsidR="0094263A" w:rsidP="0094263A" w:rsidRDefault="0094263A" w14:paraId="676C8B08" w14:textId="38C95C17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 w:rsidRPr="002C64A3">
              <w:rPr>
                <w:rFonts w:ascii="Comic Sans MS" w:hAnsi="Comic Sans MS"/>
                <w:sz w:val="16"/>
                <w:szCs w:val="16"/>
              </w:rPr>
              <w:t>Comput</w:t>
            </w:r>
            <w:r>
              <w:rPr>
                <w:rFonts w:ascii="Comic Sans MS" w:hAnsi="Comic Sans MS"/>
                <w:sz w:val="16"/>
                <w:szCs w:val="16"/>
              </w:rPr>
              <w:t>ational thinking activities.</w:t>
            </w:r>
          </w:p>
        </w:tc>
        <w:tc>
          <w:tcPr>
            <w:tcW w:w="2127" w:type="dxa"/>
            <w:tcMar/>
          </w:tcPr>
          <w:p w:rsidRPr="002C64A3" w:rsidR="0094263A" w:rsidP="0094263A" w:rsidRDefault="0094263A" w14:paraId="4A1EA7C5" w14:textId="77777777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94263A" w:rsidTr="18BD9DDF" w14:paraId="073A498B" w14:textId="77777777">
        <w:trPr>
          <w:trHeight w:val="300"/>
        </w:trPr>
        <w:tc>
          <w:tcPr>
            <w:tcW w:w="2253" w:type="dxa"/>
            <w:tcMar/>
            <w:vAlign w:val="center"/>
          </w:tcPr>
          <w:p w:rsidRPr="00686B2F" w:rsidR="0094263A" w:rsidP="0094263A" w:rsidRDefault="0094263A" w14:paraId="6363D568" w14:textId="32F7E55C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Online Safety</w:t>
            </w:r>
          </w:p>
        </w:tc>
        <w:tc>
          <w:tcPr>
            <w:tcW w:w="12333" w:type="dxa"/>
            <w:gridSpan w:val="6"/>
            <w:tcMar/>
          </w:tcPr>
          <w:p w:rsidRPr="002C64A3" w:rsidR="0094263A" w:rsidP="0094263A" w:rsidRDefault="0094263A" w14:paraId="51BCB218" w14:textId="77777777">
            <w:pPr>
              <w:pStyle w:val="NoSpacing"/>
              <w:rPr>
                <w:rFonts w:ascii="Comic Sans MS" w:hAnsi="Comic Sans MS" w:cs="Tahoma"/>
                <w:sz w:val="16"/>
                <w:szCs w:val="16"/>
              </w:rPr>
            </w:pPr>
            <w:r w:rsidRPr="002C64A3">
              <w:rPr>
                <w:rFonts w:ascii="Comic Sans MS" w:hAnsi="Comic Sans MS" w:cs="Tahoma"/>
                <w:sz w:val="16"/>
                <w:szCs w:val="16"/>
              </w:rPr>
              <w:t xml:space="preserve">Children will be taught how to: </w:t>
            </w:r>
          </w:p>
          <w:p w:rsidRPr="002C64A3" w:rsidR="0094263A" w:rsidP="0094263A" w:rsidRDefault="0094263A" w14:paraId="1BACEEE6" w14:textId="77777777">
            <w:pPr>
              <w:numPr>
                <w:ilvl w:val="0"/>
                <w:numId w:val="11"/>
              </w:numPr>
              <w:shd w:val="clear" w:color="auto" w:fill="FFFFFF"/>
              <w:spacing w:after="75" w:line="240" w:lineRule="auto"/>
              <w:rPr>
                <w:rFonts w:ascii="Comic Sans MS" w:hAnsi="Comic Sans MS" w:cs="Tahoma"/>
                <w:sz w:val="16"/>
                <w:szCs w:val="16"/>
              </w:rPr>
            </w:pPr>
            <w:r w:rsidRPr="002C64A3">
              <w:rPr>
                <w:rFonts w:ascii="Comic Sans MS" w:hAnsi="Comic Sans MS" w:cs="Tahoma"/>
                <w:sz w:val="16"/>
                <w:szCs w:val="16"/>
              </w:rPr>
              <w:t xml:space="preserve">use search technologies effectively, appreciate how results are selected and ranked, and be discerning in evaluating digital content </w:t>
            </w:r>
          </w:p>
          <w:p w:rsidRPr="002C64A3" w:rsidR="0094263A" w:rsidP="0094263A" w:rsidRDefault="0094263A" w14:paraId="7CEC104D" w14:textId="76C5C1E9">
            <w:pPr>
              <w:numPr>
                <w:ilvl w:val="0"/>
                <w:numId w:val="11"/>
              </w:numPr>
              <w:shd w:val="clear" w:color="auto" w:fill="FFFFFF"/>
              <w:spacing w:after="75" w:line="240" w:lineRule="auto"/>
              <w:rPr>
                <w:rFonts w:ascii="Comic Sans MS" w:hAnsi="Comic Sans MS" w:cs="Tahoma"/>
                <w:sz w:val="16"/>
                <w:szCs w:val="16"/>
              </w:rPr>
            </w:pPr>
            <w:r w:rsidRPr="002C64A3">
              <w:rPr>
                <w:rFonts w:ascii="Comic Sans MS" w:hAnsi="Comic Sans MS" w:cs="Tahoma"/>
                <w:sz w:val="16"/>
                <w:szCs w:val="16"/>
              </w:rPr>
              <w:t>use technology safely, respectfully and responsibly; recognise acceptable/unacceptable behaviour; identify a range of ways to report concerns about content and contact</w:t>
            </w:r>
          </w:p>
        </w:tc>
      </w:tr>
      <w:tr w:rsidR="0094263A" w:rsidTr="18BD9DDF" w14:paraId="5F51C7D8" w14:textId="77777777">
        <w:trPr>
          <w:trHeight w:val="300"/>
        </w:trPr>
        <w:tc>
          <w:tcPr>
            <w:tcW w:w="2253" w:type="dxa"/>
            <w:tcMar/>
            <w:vAlign w:val="center"/>
          </w:tcPr>
          <w:p w:rsidRPr="00686B2F" w:rsidR="0094263A" w:rsidP="0094263A" w:rsidRDefault="0094263A" w14:paraId="4217F6E3" w14:textId="5A926F99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  <w:r w:rsidRPr="00686B2F">
              <w:rPr>
                <w:rFonts w:ascii="Comic Sans MS" w:hAnsi="Comic Sans MS"/>
                <w:b/>
                <w:bCs/>
              </w:rPr>
              <w:t>PE</w:t>
            </w:r>
          </w:p>
        </w:tc>
        <w:tc>
          <w:tcPr>
            <w:tcW w:w="198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="0094263A" w:rsidP="0094263A" w:rsidRDefault="0094263A" w14:paraId="7FC92235" w14:textId="77777777">
            <w:pPr>
              <w:pStyle w:val="paragraph"/>
              <w:spacing w:before="0" w:beforeAutospacing="0" w:after="0" w:afterAutospacing="0"/>
              <w:textAlignment w:val="baseline"/>
              <w:divId w:val="1186213604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Tag Rugby</w:t>
            </w:r>
            <w:r>
              <w:rPr>
                <w:rStyle w:val="eop"/>
                <w:rFonts w:ascii="Comic Sans MS" w:hAnsi="Comic Sans MS" w:cs="Segoe UI"/>
                <w:sz w:val="18"/>
                <w:szCs w:val="18"/>
              </w:rPr>
              <w:t> </w:t>
            </w:r>
          </w:p>
          <w:p w:rsidR="0094263A" w:rsidP="0094263A" w:rsidRDefault="0094263A" w14:paraId="62325A24" w14:textId="77777777">
            <w:pPr>
              <w:pStyle w:val="paragraph"/>
              <w:spacing w:before="0" w:beforeAutospacing="0" w:after="0" w:afterAutospacing="0"/>
              <w:textAlignment w:val="baseline"/>
              <w:divId w:val="2086030616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omic Sans MS" w:hAnsi="Comic Sans MS" w:cs="Segoe UI"/>
                <w:sz w:val="18"/>
                <w:szCs w:val="18"/>
              </w:rPr>
              <w:t> </w:t>
            </w:r>
          </w:p>
          <w:p w:rsidRPr="002C64A3" w:rsidR="0094263A" w:rsidP="0094263A" w:rsidRDefault="0094263A" w14:paraId="2C673A5B" w14:textId="40B8FFE7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Cricket</w:t>
            </w:r>
            <w:r>
              <w:rPr>
                <w:rStyle w:val="eop"/>
                <w:rFonts w:ascii="Comic Sans MS" w:hAnsi="Comic Sans MS" w:cs="Segoe UI"/>
                <w:sz w:val="18"/>
                <w:szCs w:val="18"/>
              </w:rPr>
              <w:t> </w:t>
            </w:r>
          </w:p>
        </w:tc>
        <w:tc>
          <w:tcPr>
            <w:tcW w:w="198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="0094263A" w:rsidP="0094263A" w:rsidRDefault="0094263A" w14:paraId="143E1F2E" w14:textId="77777777">
            <w:pPr>
              <w:pStyle w:val="paragraph"/>
              <w:spacing w:before="0" w:beforeAutospacing="0" w:after="0" w:afterAutospacing="0"/>
              <w:textAlignment w:val="baseline"/>
              <w:divId w:val="210641846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Netball</w:t>
            </w:r>
            <w:r>
              <w:rPr>
                <w:rStyle w:val="eop"/>
                <w:rFonts w:ascii="Comic Sans MS" w:hAnsi="Comic Sans MS" w:cs="Segoe UI"/>
                <w:sz w:val="18"/>
                <w:szCs w:val="18"/>
              </w:rPr>
              <w:t> </w:t>
            </w:r>
          </w:p>
          <w:p w:rsidRPr="002C64A3" w:rsidR="0094263A" w:rsidP="0094263A" w:rsidRDefault="0094263A" w14:paraId="0F369160" w14:textId="2E3EEE85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Tennis</w:t>
            </w:r>
            <w:r>
              <w:rPr>
                <w:rStyle w:val="eop"/>
                <w:rFonts w:ascii="Comic Sans MS" w:hAnsi="Comic Sans MS" w:cs="Segoe UI"/>
                <w:sz w:val="18"/>
                <w:szCs w:val="18"/>
              </w:rPr>
              <w:t> </w:t>
            </w:r>
          </w:p>
        </w:tc>
        <w:tc>
          <w:tcPr>
            <w:tcW w:w="198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="0094263A" w:rsidP="0094263A" w:rsidRDefault="0094263A" w14:paraId="3F5130BE" w14:textId="77777777">
            <w:pPr>
              <w:pStyle w:val="paragraph"/>
              <w:spacing w:before="0" w:beforeAutospacing="0" w:after="0" w:afterAutospacing="0"/>
              <w:textAlignment w:val="baseline"/>
              <w:divId w:val="6503437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Gymnastics</w:t>
            </w:r>
            <w:r>
              <w:rPr>
                <w:rStyle w:val="eop"/>
                <w:rFonts w:ascii="Comic Sans MS" w:hAnsi="Comic Sans MS" w:cs="Segoe UI"/>
                <w:sz w:val="18"/>
                <w:szCs w:val="18"/>
              </w:rPr>
              <w:t> </w:t>
            </w:r>
          </w:p>
          <w:p w:rsidR="0094263A" w:rsidP="0094263A" w:rsidRDefault="0094263A" w14:paraId="28C7CD5B" w14:textId="77777777">
            <w:pPr>
              <w:pStyle w:val="paragraph"/>
              <w:spacing w:before="0" w:beforeAutospacing="0" w:after="0" w:afterAutospacing="0"/>
              <w:textAlignment w:val="baseline"/>
              <w:divId w:val="239412858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omic Sans MS" w:hAnsi="Comic Sans MS" w:cs="Segoe UI"/>
                <w:sz w:val="18"/>
                <w:szCs w:val="18"/>
              </w:rPr>
              <w:t> </w:t>
            </w:r>
          </w:p>
          <w:p w:rsidRPr="002C64A3" w:rsidR="0094263A" w:rsidP="0094263A" w:rsidRDefault="0094263A" w14:paraId="3B73BAF6" w14:textId="141DD7DB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Fitness</w:t>
            </w:r>
            <w:r>
              <w:rPr>
                <w:rStyle w:val="eop"/>
                <w:rFonts w:ascii="Comic Sans MS" w:hAnsi="Comic Sans MS" w:cs="Segoe UI"/>
                <w:sz w:val="18"/>
                <w:szCs w:val="18"/>
              </w:rPr>
              <w:t> </w:t>
            </w:r>
          </w:p>
        </w:tc>
        <w:tc>
          <w:tcPr>
            <w:tcW w:w="212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="0094263A" w:rsidP="0094263A" w:rsidRDefault="0094263A" w14:paraId="57EE9E16" w14:textId="77777777">
            <w:pPr>
              <w:pStyle w:val="paragraph"/>
              <w:spacing w:before="0" w:beforeAutospacing="0" w:after="0" w:afterAutospacing="0"/>
              <w:textAlignment w:val="baseline"/>
              <w:divId w:val="82242818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Dance</w:t>
            </w:r>
            <w:r>
              <w:rPr>
                <w:rStyle w:val="eop"/>
                <w:rFonts w:ascii="Comic Sans MS" w:hAnsi="Comic Sans MS" w:cs="Segoe UI"/>
                <w:sz w:val="18"/>
                <w:szCs w:val="18"/>
              </w:rPr>
              <w:t> </w:t>
            </w:r>
          </w:p>
          <w:p w:rsidR="0094263A" w:rsidP="0094263A" w:rsidRDefault="0094263A" w14:paraId="78338E4D" w14:textId="77777777">
            <w:pPr>
              <w:pStyle w:val="paragraph"/>
              <w:spacing w:before="0" w:beforeAutospacing="0" w:after="0" w:afterAutospacing="0"/>
              <w:textAlignment w:val="baseline"/>
              <w:divId w:val="199368080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omic Sans MS" w:hAnsi="Comic Sans MS" w:cs="Segoe UI"/>
                <w:sz w:val="18"/>
                <w:szCs w:val="18"/>
              </w:rPr>
              <w:t> </w:t>
            </w:r>
          </w:p>
          <w:p w:rsidRPr="002C64A3" w:rsidR="0094263A" w:rsidP="0094263A" w:rsidRDefault="0094263A" w14:paraId="61D833DA" w14:textId="6CE717C8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Outdoor Adventurous Activities (OAA)</w:t>
            </w:r>
            <w:r>
              <w:rPr>
                <w:rStyle w:val="eop"/>
                <w:rFonts w:ascii="Comic Sans MS" w:hAnsi="Comic Sans MS" w:cs="Segoe UI"/>
                <w:sz w:val="18"/>
                <w:szCs w:val="18"/>
              </w:rPr>
              <w:t> </w:t>
            </w:r>
          </w:p>
        </w:tc>
        <w:tc>
          <w:tcPr>
            <w:tcW w:w="212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="0094263A" w:rsidP="0094263A" w:rsidRDefault="0094263A" w14:paraId="78883E93" w14:textId="77777777">
            <w:pPr>
              <w:pStyle w:val="paragraph"/>
              <w:spacing w:before="0" w:beforeAutospacing="0" w:after="0" w:afterAutospacing="0"/>
              <w:textAlignment w:val="baseline"/>
              <w:divId w:val="1581794365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Athletics</w:t>
            </w:r>
            <w:r>
              <w:rPr>
                <w:rStyle w:val="eop"/>
                <w:rFonts w:ascii="Comic Sans MS" w:hAnsi="Comic Sans MS" w:cs="Segoe UI"/>
                <w:sz w:val="18"/>
                <w:szCs w:val="18"/>
              </w:rPr>
              <w:t> </w:t>
            </w:r>
          </w:p>
          <w:p w:rsidR="0094263A" w:rsidP="0094263A" w:rsidRDefault="0094263A" w14:paraId="1DD59566" w14:textId="77777777">
            <w:pPr>
              <w:pStyle w:val="paragraph"/>
              <w:spacing w:before="0" w:beforeAutospacing="0" w:after="0" w:afterAutospacing="0"/>
              <w:textAlignment w:val="baseline"/>
              <w:divId w:val="165756646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omic Sans MS" w:hAnsi="Comic Sans MS" w:cs="Segoe UI"/>
                <w:sz w:val="18"/>
                <w:szCs w:val="18"/>
              </w:rPr>
              <w:t> </w:t>
            </w:r>
          </w:p>
          <w:p w:rsidRPr="002C64A3" w:rsidR="0094263A" w:rsidP="0094263A" w:rsidRDefault="0094263A" w14:paraId="3E4A0CC9" w14:textId="25D1379B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Swimming</w:t>
            </w:r>
            <w:r>
              <w:rPr>
                <w:rStyle w:val="eop"/>
                <w:rFonts w:ascii="Comic Sans MS" w:hAnsi="Comic Sans MS" w:cs="Segoe UI"/>
                <w:sz w:val="18"/>
                <w:szCs w:val="18"/>
              </w:rPr>
              <w:t> </w:t>
            </w:r>
          </w:p>
        </w:tc>
        <w:tc>
          <w:tcPr>
            <w:tcW w:w="212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="0094263A" w:rsidP="0094263A" w:rsidRDefault="0094263A" w14:paraId="664F0F12" w14:textId="77777777">
            <w:pPr>
              <w:pStyle w:val="paragraph"/>
              <w:spacing w:before="0" w:beforeAutospacing="0" w:after="0" w:afterAutospacing="0"/>
              <w:textAlignment w:val="baseline"/>
              <w:divId w:val="102826093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Football</w:t>
            </w:r>
            <w:r>
              <w:rPr>
                <w:rStyle w:val="eop"/>
                <w:rFonts w:ascii="Comic Sans MS" w:hAnsi="Comic Sans MS" w:cs="Segoe UI"/>
                <w:sz w:val="18"/>
                <w:szCs w:val="18"/>
              </w:rPr>
              <w:t> </w:t>
            </w:r>
          </w:p>
          <w:p w:rsidR="0094263A" w:rsidP="0094263A" w:rsidRDefault="0094263A" w14:paraId="0202169C" w14:textId="77777777">
            <w:pPr>
              <w:pStyle w:val="paragraph"/>
              <w:spacing w:before="0" w:beforeAutospacing="0" w:after="0" w:afterAutospacing="0"/>
              <w:textAlignment w:val="baseline"/>
              <w:divId w:val="1116367057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omic Sans MS" w:hAnsi="Comic Sans MS" w:cs="Segoe UI"/>
                <w:sz w:val="18"/>
                <w:szCs w:val="18"/>
              </w:rPr>
              <w:t> </w:t>
            </w:r>
          </w:p>
          <w:p w:rsidRPr="002C64A3" w:rsidR="0094263A" w:rsidP="0094263A" w:rsidRDefault="0094263A" w14:paraId="39D945A6" w14:textId="252A15D2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Swimming</w:t>
            </w:r>
            <w:r>
              <w:rPr>
                <w:rStyle w:val="eop"/>
                <w:rFonts w:ascii="Comic Sans MS" w:hAnsi="Comic Sans MS" w:cs="Segoe UI"/>
                <w:sz w:val="18"/>
                <w:szCs w:val="18"/>
              </w:rPr>
              <w:t> </w:t>
            </w:r>
          </w:p>
        </w:tc>
      </w:tr>
      <w:tr w:rsidR="00003448" w:rsidTr="18BD9DDF" w14:paraId="545EA503" w14:textId="77777777">
        <w:trPr>
          <w:trHeight w:val="300"/>
        </w:trPr>
        <w:tc>
          <w:tcPr>
            <w:tcW w:w="2253" w:type="dxa"/>
            <w:tcMar/>
            <w:vAlign w:val="center"/>
          </w:tcPr>
          <w:p w:rsidRPr="00686B2F" w:rsidR="00003448" w:rsidP="0094263A" w:rsidRDefault="00003448" w14:paraId="60C2FC8F" w14:textId="4306EF27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  <w:r w:rsidRPr="00686B2F">
              <w:rPr>
                <w:rFonts w:ascii="Comic Sans MS" w:hAnsi="Comic Sans MS"/>
                <w:b/>
                <w:bCs/>
              </w:rPr>
              <w:t>Music</w:t>
            </w:r>
          </w:p>
        </w:tc>
        <w:tc>
          <w:tcPr>
            <w:tcW w:w="1985" w:type="dxa"/>
            <w:tcMar/>
          </w:tcPr>
          <w:p w:rsidRPr="002C64A3" w:rsidR="00003448" w:rsidP="0094263A" w:rsidRDefault="00003448" w14:paraId="335FD2BE" w14:textId="3FCA75B2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984" w:type="dxa"/>
            <w:tcMar/>
          </w:tcPr>
          <w:p w:rsidRPr="002C64A3" w:rsidR="00003448" w:rsidP="0094263A" w:rsidRDefault="00003448" w14:paraId="7E247FDD" w14:textId="31355D9B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985" w:type="dxa"/>
            <w:tcMar/>
          </w:tcPr>
          <w:p w:rsidRPr="002C64A3" w:rsidR="00003448" w:rsidP="0094263A" w:rsidRDefault="00003448" w14:paraId="594A2E01" w14:textId="0705D1D1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6379" w:type="dxa"/>
            <w:gridSpan w:val="3"/>
            <w:tcMar/>
          </w:tcPr>
          <w:p w:rsidR="00003448" w:rsidP="00003448" w:rsidRDefault="00003448" w14:paraId="596A6A5A" w14:textId="1EB487C4">
            <w:pPr>
              <w:spacing w:after="0"/>
              <w:rPr>
                <w:rFonts w:ascii="Comic Sans MS" w:hAnsi="Comic Sans MS"/>
                <w:sz w:val="16"/>
                <w:szCs w:val="16"/>
                <w:lang w:val="en-GB"/>
              </w:rPr>
            </w:pPr>
            <w:r>
              <w:rPr>
                <w:rFonts w:ascii="Comic Sans MS" w:hAnsi="Comic Sans MS"/>
                <w:sz w:val="16"/>
                <w:szCs w:val="16"/>
              </w:rPr>
              <w:t>Week 20 - 24: Reading Notation 2: 2, 3 and 4 Time</w:t>
            </w:r>
          </w:p>
          <w:p w:rsidR="00003448" w:rsidP="00003448" w:rsidRDefault="00003448" w14:paraId="627EE246" w14:textId="74D5E821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Week 25 - 29: </w:t>
            </w:r>
            <w:r w:rsidR="007E05E8">
              <w:rPr>
                <w:rFonts w:ascii="Comic Sans MS" w:hAnsi="Comic Sans MS"/>
                <w:sz w:val="16"/>
                <w:szCs w:val="16"/>
              </w:rPr>
              <w:t>Exploring Staff Notation 2: Follow the Score (glockenspiel)</w:t>
            </w:r>
          </w:p>
          <w:p w:rsidR="00003448" w:rsidP="00003448" w:rsidRDefault="00003448" w14:paraId="38BB80A1" w14:textId="1736D198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Week 30 - 33: </w:t>
            </w:r>
            <w:r w:rsidR="00C348C7">
              <w:rPr>
                <w:rFonts w:ascii="Comic Sans MS" w:hAnsi="Comic Sans MS"/>
                <w:sz w:val="16"/>
                <w:szCs w:val="16"/>
              </w:rPr>
              <w:t>Ensemble Skills 2: Melody and Accompaniment (glock or recorder)</w:t>
            </w:r>
          </w:p>
          <w:p w:rsidRPr="002C64A3" w:rsidR="00003448" w:rsidP="00003448" w:rsidRDefault="00003448" w14:paraId="02962038" w14:textId="551FD591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Week 34 - 37: </w:t>
            </w:r>
            <w:r w:rsidR="00410B43">
              <w:rPr>
                <w:rFonts w:ascii="Comic Sans MS" w:hAnsi="Comic Sans MS"/>
                <w:sz w:val="16"/>
                <w:szCs w:val="16"/>
              </w:rPr>
              <w:t>Composition Skills 2: Sequences and Pentatonic Phrases</w:t>
            </w:r>
          </w:p>
        </w:tc>
      </w:tr>
      <w:tr w:rsidR="0094263A" w:rsidTr="18BD9DDF" w14:paraId="0F185754" w14:textId="77777777">
        <w:trPr>
          <w:trHeight w:val="300"/>
        </w:trPr>
        <w:tc>
          <w:tcPr>
            <w:tcW w:w="2253" w:type="dxa"/>
            <w:tcMar/>
            <w:vAlign w:val="center"/>
          </w:tcPr>
          <w:p w:rsidR="0094263A" w:rsidP="0094263A" w:rsidRDefault="0094263A" w14:paraId="3FFB9F24" w14:textId="77777777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  <w:r w:rsidRPr="00686B2F">
              <w:rPr>
                <w:rFonts w:ascii="Comic Sans MS" w:hAnsi="Comic Sans MS"/>
                <w:b/>
                <w:bCs/>
              </w:rPr>
              <w:t>MFL</w:t>
            </w:r>
          </w:p>
          <w:p w:rsidRPr="00686B2F" w:rsidR="0094263A" w:rsidP="0094263A" w:rsidRDefault="0094263A" w14:paraId="4B61C43A" w14:textId="4ED6EBB7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(Spanish)</w:t>
            </w:r>
          </w:p>
        </w:tc>
        <w:tc>
          <w:tcPr>
            <w:tcW w:w="12333" w:type="dxa"/>
            <w:gridSpan w:val="6"/>
            <w:tcMar/>
            <w:vAlign w:val="center"/>
          </w:tcPr>
          <w:p w:rsidRPr="002C64A3" w:rsidR="0094263A" w:rsidP="0094263A" w:rsidRDefault="0094263A" w14:paraId="4AC24C8C" w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2C64A3">
              <w:rPr>
                <w:rFonts w:ascii="Comic Sans MS" w:hAnsi="Comic Sans MS"/>
                <w:sz w:val="16"/>
                <w:szCs w:val="16"/>
              </w:rPr>
              <w:t>Pupils can develop his knowledge of Spanish speaking, listening, writing and reading. Children will be taught:</w:t>
            </w:r>
          </w:p>
          <w:p w:rsidRPr="002C64A3" w:rsidR="0094263A" w:rsidP="0094263A" w:rsidRDefault="0094263A" w14:paraId="1AFF6C5B" w14:textId="77777777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2C64A3">
              <w:rPr>
                <w:rFonts w:ascii="Comic Sans MS" w:hAnsi="Comic Sans MS"/>
                <w:sz w:val="16"/>
                <w:szCs w:val="16"/>
              </w:rPr>
              <w:t>Basic phrases concerning myself (emotions, where I live…)</w:t>
            </w:r>
          </w:p>
          <w:p w:rsidRPr="002C64A3" w:rsidR="0094263A" w:rsidP="0094263A" w:rsidRDefault="0094263A" w14:paraId="53EC9C33" w14:textId="77777777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2C64A3">
              <w:rPr>
                <w:rFonts w:ascii="Comic Sans MS" w:hAnsi="Comic Sans MS"/>
                <w:sz w:val="16"/>
                <w:szCs w:val="16"/>
              </w:rPr>
              <w:t>Opinions (I like/ I don’t like…)</w:t>
            </w:r>
          </w:p>
          <w:p w:rsidRPr="002C64A3" w:rsidR="0094263A" w:rsidP="0094263A" w:rsidRDefault="0094263A" w14:paraId="373132C2" w14:textId="77777777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2C64A3">
              <w:rPr>
                <w:rFonts w:ascii="Comic Sans MS" w:hAnsi="Comic Sans MS"/>
                <w:sz w:val="16"/>
                <w:szCs w:val="16"/>
              </w:rPr>
              <w:t>Shopping list</w:t>
            </w:r>
          </w:p>
          <w:p w:rsidRPr="002C64A3" w:rsidR="0094263A" w:rsidP="0094263A" w:rsidRDefault="0094263A" w14:paraId="75751B55" w14:textId="77777777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2C64A3">
              <w:rPr>
                <w:rFonts w:ascii="Comic Sans MS" w:hAnsi="Comic Sans MS"/>
                <w:sz w:val="16"/>
                <w:szCs w:val="16"/>
              </w:rPr>
              <w:t>Months of the year + days of the week</w:t>
            </w:r>
          </w:p>
          <w:p w:rsidRPr="002C64A3" w:rsidR="0094263A" w:rsidP="0094263A" w:rsidRDefault="0094263A" w14:paraId="28A68A6F" w14:textId="77777777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2C64A3">
              <w:rPr>
                <w:rFonts w:ascii="Comic Sans MS" w:hAnsi="Comic Sans MS"/>
                <w:sz w:val="16"/>
                <w:szCs w:val="16"/>
              </w:rPr>
              <w:t>Numbers 1 to 30</w:t>
            </w:r>
          </w:p>
          <w:p w:rsidRPr="002C64A3" w:rsidR="0094263A" w:rsidP="0094263A" w:rsidRDefault="0094263A" w14:paraId="18199639" w14:textId="77777777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2C64A3">
              <w:rPr>
                <w:rFonts w:ascii="Comic Sans MS" w:hAnsi="Comic Sans MS"/>
                <w:sz w:val="16"/>
                <w:szCs w:val="16"/>
              </w:rPr>
              <w:t>Holiday greetings by short letter/postcard</w:t>
            </w:r>
          </w:p>
          <w:p w:rsidRPr="002C64A3" w:rsidR="0094263A" w:rsidP="0094263A" w:rsidRDefault="0094263A" w14:paraId="78091284" w14:textId="6BEAC362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</w:p>
        </w:tc>
      </w:tr>
    </w:tbl>
    <w:p w:rsidR="0BFE3F98" w:rsidRDefault="0BFE3F98" w14:paraId="56CD323E" w14:textId="5C18FC86"/>
    <w:p w:rsidR="600EB4B8" w:rsidP="0BFE3F98" w:rsidRDefault="600EB4B8" w14:paraId="299FE335" w14:textId="31C6C153">
      <w:pPr>
        <w:rPr>
          <w:rFonts w:ascii="Calibri" w:hAnsi="Calibri" w:eastAsia="Calibri" w:cs="Calibri"/>
        </w:rPr>
      </w:pPr>
      <w:r w:rsidRPr="0BFE3F98">
        <w:rPr>
          <w:rFonts w:ascii="Comic Sans MS" w:hAnsi="Comic Sans MS" w:eastAsia="Comic Sans MS" w:cs="Comic Sans MS"/>
          <w:color w:val="70AD47" w:themeColor="accent6"/>
          <w:sz w:val="20"/>
          <w:szCs w:val="20"/>
        </w:rPr>
        <w:t>Key: Links to the Green Guardians curriculum</w:t>
      </w:r>
    </w:p>
    <w:p w:rsidR="0BFE3F98" w:rsidP="0BFE3F98" w:rsidRDefault="0BFE3F98" w14:paraId="3C6E8051" w14:textId="15A7C300"/>
    <w:sectPr w:rsidR="0BFE3F98">
      <w:pgSz w:w="15840" w:h="12240" w:orient="landscape"/>
      <w:pgMar w:top="720" w:right="540" w:bottom="1440" w:left="5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6A6724"/>
    <w:multiLevelType w:val="multilevel"/>
    <w:tmpl w:val="4D3411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0665AC1A"/>
    <w:multiLevelType w:val="multilevel"/>
    <w:tmpl w:val="489C1360"/>
    <w:lvl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0F282355"/>
    <w:multiLevelType w:val="hybridMultilevel"/>
    <w:tmpl w:val="5E9AB014"/>
    <w:lvl w:ilvl="0" w:tplc="FA540A3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4798F756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4572B504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E38D3CE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3370B180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F8F4438A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71540802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8020E556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C1EC18FC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1881455E"/>
    <w:multiLevelType w:val="multilevel"/>
    <w:tmpl w:val="C6DC9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" w15:restartNumberingAfterBreak="0">
    <w:nsid w:val="1AD2CC5A"/>
    <w:multiLevelType w:val="multilevel"/>
    <w:tmpl w:val="71C40248"/>
    <w:lvl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1B664263"/>
    <w:multiLevelType w:val="multilevel"/>
    <w:tmpl w:val="461C19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6" w15:restartNumberingAfterBreak="0">
    <w:nsid w:val="2F792643"/>
    <w:multiLevelType w:val="multilevel"/>
    <w:tmpl w:val="C9C05912"/>
    <w:lvl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33A27952"/>
    <w:multiLevelType w:val="multilevel"/>
    <w:tmpl w:val="1AB85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8" w15:restartNumberingAfterBreak="0">
    <w:nsid w:val="476C3836"/>
    <w:multiLevelType w:val="multilevel"/>
    <w:tmpl w:val="2D488ECA"/>
    <w:lvl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4A18249D"/>
    <w:multiLevelType w:val="multilevel"/>
    <w:tmpl w:val="33C0BCE8"/>
    <w:lvl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4B1D503C"/>
    <w:multiLevelType w:val="hybridMultilevel"/>
    <w:tmpl w:val="C48E060A"/>
    <w:lvl w:ilvl="0" w:tplc="D16CAC4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69C65E28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9968A5FE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9BEE7826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1EE1DBE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6E8A13AE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61440514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03EAA30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5045674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4C73DEA2"/>
    <w:multiLevelType w:val="multilevel"/>
    <w:tmpl w:val="060EA7C8"/>
    <w:lvl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501BC54C"/>
    <w:multiLevelType w:val="multilevel"/>
    <w:tmpl w:val="C6125C72"/>
    <w:lvl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521828C4"/>
    <w:multiLevelType w:val="hybridMultilevel"/>
    <w:tmpl w:val="7784672E"/>
    <w:lvl w:ilvl="0" w:tplc="D17066A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8E1E965E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B70482C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1AC796E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34AA66A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CF9C0BF4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2886B1E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BF2ED10A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F3E41C8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67640D09"/>
    <w:multiLevelType w:val="hybridMultilevel"/>
    <w:tmpl w:val="93B62F68"/>
    <w:lvl w:ilvl="0" w:tplc="07FA55C8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604E205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AC3603A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63B460E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180AAE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5798C8B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C770B2A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3DB2305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ED22C6C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6EB84C77"/>
    <w:multiLevelType w:val="multilevel"/>
    <w:tmpl w:val="88E641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6" w15:restartNumberingAfterBreak="0">
    <w:nsid w:val="6ED5A429"/>
    <w:multiLevelType w:val="multilevel"/>
    <w:tmpl w:val="37E4B794"/>
    <w:lvl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79AD45CF"/>
    <w:multiLevelType w:val="multilevel"/>
    <w:tmpl w:val="9BA6B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>
    <w:abstractNumId w:val="16"/>
  </w:num>
  <w:num w:numId="2">
    <w:abstractNumId w:val="8"/>
  </w:num>
  <w:num w:numId="3">
    <w:abstractNumId w:val="1"/>
  </w:num>
  <w:num w:numId="4">
    <w:abstractNumId w:val="6"/>
  </w:num>
  <w:num w:numId="5">
    <w:abstractNumId w:val="4"/>
  </w:num>
  <w:num w:numId="6">
    <w:abstractNumId w:val="11"/>
  </w:num>
  <w:num w:numId="7">
    <w:abstractNumId w:val="9"/>
  </w:num>
  <w:num w:numId="8">
    <w:abstractNumId w:val="12"/>
  </w:num>
  <w:num w:numId="9">
    <w:abstractNumId w:val="14"/>
  </w:num>
  <w:num w:numId="10">
    <w:abstractNumId w:val="5"/>
  </w:num>
  <w:num w:numId="11">
    <w:abstractNumId w:val="13"/>
  </w:num>
  <w:num w:numId="12">
    <w:abstractNumId w:val="15"/>
  </w:num>
  <w:num w:numId="13">
    <w:abstractNumId w:val="2"/>
  </w:num>
  <w:num w:numId="14">
    <w:abstractNumId w:val="17"/>
  </w:num>
  <w:num w:numId="15">
    <w:abstractNumId w:val="3"/>
  </w:num>
  <w:num w:numId="16">
    <w:abstractNumId w:val="7"/>
  </w:num>
  <w:num w:numId="17">
    <w:abstractNumId w:val="0"/>
  </w:num>
  <w:num w:numId="18">
    <w:abstractNumId w:val="1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ED"/>
    <w:rsid w:val="00003448"/>
    <w:rsid w:val="000601E9"/>
    <w:rsid w:val="000629F8"/>
    <w:rsid w:val="000C510D"/>
    <w:rsid w:val="000D0BC7"/>
    <w:rsid w:val="00136F2B"/>
    <w:rsid w:val="0013781C"/>
    <w:rsid w:val="00140A36"/>
    <w:rsid w:val="00167C1E"/>
    <w:rsid w:val="00171E4B"/>
    <w:rsid w:val="001A639E"/>
    <w:rsid w:val="001C1B3F"/>
    <w:rsid w:val="001E5461"/>
    <w:rsid w:val="00214600"/>
    <w:rsid w:val="002324B1"/>
    <w:rsid w:val="00236028"/>
    <w:rsid w:val="002A09FA"/>
    <w:rsid w:val="002B2A43"/>
    <w:rsid w:val="002C3265"/>
    <w:rsid w:val="002C64A3"/>
    <w:rsid w:val="003170F6"/>
    <w:rsid w:val="0037110C"/>
    <w:rsid w:val="003920F4"/>
    <w:rsid w:val="003A6C55"/>
    <w:rsid w:val="003C6538"/>
    <w:rsid w:val="00405037"/>
    <w:rsid w:val="00410B43"/>
    <w:rsid w:val="004403EA"/>
    <w:rsid w:val="00451C5D"/>
    <w:rsid w:val="0047170E"/>
    <w:rsid w:val="004A69B4"/>
    <w:rsid w:val="004E10F6"/>
    <w:rsid w:val="004E18DB"/>
    <w:rsid w:val="004E1A99"/>
    <w:rsid w:val="00534C50"/>
    <w:rsid w:val="0056263F"/>
    <w:rsid w:val="00593B73"/>
    <w:rsid w:val="005A3C9B"/>
    <w:rsid w:val="005C0FE3"/>
    <w:rsid w:val="005F1E97"/>
    <w:rsid w:val="005F31C4"/>
    <w:rsid w:val="00623FDE"/>
    <w:rsid w:val="006570ED"/>
    <w:rsid w:val="00686B2F"/>
    <w:rsid w:val="0069663D"/>
    <w:rsid w:val="007166D0"/>
    <w:rsid w:val="00743E72"/>
    <w:rsid w:val="0077071F"/>
    <w:rsid w:val="00771E96"/>
    <w:rsid w:val="007B09C2"/>
    <w:rsid w:val="007B5FCB"/>
    <w:rsid w:val="007D1060"/>
    <w:rsid w:val="007E05E8"/>
    <w:rsid w:val="007F28E1"/>
    <w:rsid w:val="00820D7A"/>
    <w:rsid w:val="00837A1A"/>
    <w:rsid w:val="00845E44"/>
    <w:rsid w:val="0085030C"/>
    <w:rsid w:val="00884C2C"/>
    <w:rsid w:val="008E2917"/>
    <w:rsid w:val="008F4E25"/>
    <w:rsid w:val="00902891"/>
    <w:rsid w:val="009156F4"/>
    <w:rsid w:val="009333B2"/>
    <w:rsid w:val="0094263A"/>
    <w:rsid w:val="00945120"/>
    <w:rsid w:val="00984B49"/>
    <w:rsid w:val="009C6C85"/>
    <w:rsid w:val="009F067F"/>
    <w:rsid w:val="00A02BAE"/>
    <w:rsid w:val="00AB3123"/>
    <w:rsid w:val="00AB57E2"/>
    <w:rsid w:val="00AE713E"/>
    <w:rsid w:val="00B45DC0"/>
    <w:rsid w:val="00B9CDC5"/>
    <w:rsid w:val="00BB0846"/>
    <w:rsid w:val="00BC1D43"/>
    <w:rsid w:val="00BF0846"/>
    <w:rsid w:val="00C04815"/>
    <w:rsid w:val="00C348C7"/>
    <w:rsid w:val="00C43AC3"/>
    <w:rsid w:val="00C87EA9"/>
    <w:rsid w:val="00C93C5C"/>
    <w:rsid w:val="00CE5258"/>
    <w:rsid w:val="00D27DBF"/>
    <w:rsid w:val="00D37D77"/>
    <w:rsid w:val="00D54FCE"/>
    <w:rsid w:val="00D97D7F"/>
    <w:rsid w:val="00DB5DBF"/>
    <w:rsid w:val="00DD19B0"/>
    <w:rsid w:val="00DD1A2F"/>
    <w:rsid w:val="00E346C7"/>
    <w:rsid w:val="00E362F4"/>
    <w:rsid w:val="00E53AF5"/>
    <w:rsid w:val="00E837F2"/>
    <w:rsid w:val="00E93B0C"/>
    <w:rsid w:val="00EB09EC"/>
    <w:rsid w:val="00ED143A"/>
    <w:rsid w:val="00F130CA"/>
    <w:rsid w:val="00F518B2"/>
    <w:rsid w:val="00F91B97"/>
    <w:rsid w:val="00FB233E"/>
    <w:rsid w:val="00FD14A1"/>
    <w:rsid w:val="00FD47DA"/>
    <w:rsid w:val="00FE45F5"/>
    <w:rsid w:val="01FDA43A"/>
    <w:rsid w:val="03EF43C3"/>
    <w:rsid w:val="044DBA24"/>
    <w:rsid w:val="088870A7"/>
    <w:rsid w:val="09F04EE6"/>
    <w:rsid w:val="0A6E8508"/>
    <w:rsid w:val="0B0A66CD"/>
    <w:rsid w:val="0B6C052A"/>
    <w:rsid w:val="0BAB841C"/>
    <w:rsid w:val="0BFE3F98"/>
    <w:rsid w:val="0CD489D1"/>
    <w:rsid w:val="0DD4CC63"/>
    <w:rsid w:val="106C74F6"/>
    <w:rsid w:val="1137F3A0"/>
    <w:rsid w:val="1456C70B"/>
    <w:rsid w:val="14D72A35"/>
    <w:rsid w:val="17531C28"/>
    <w:rsid w:val="18BD9DDF"/>
    <w:rsid w:val="1BC42E35"/>
    <w:rsid w:val="1C03DF4B"/>
    <w:rsid w:val="1C42FBB2"/>
    <w:rsid w:val="2078FF08"/>
    <w:rsid w:val="208E24F7"/>
    <w:rsid w:val="21D2E7C9"/>
    <w:rsid w:val="2314E331"/>
    <w:rsid w:val="23625358"/>
    <w:rsid w:val="239A9057"/>
    <w:rsid w:val="2AA39917"/>
    <w:rsid w:val="2B65EA93"/>
    <w:rsid w:val="2C315EA2"/>
    <w:rsid w:val="320174E3"/>
    <w:rsid w:val="33BF8237"/>
    <w:rsid w:val="34719801"/>
    <w:rsid w:val="34FC2CB9"/>
    <w:rsid w:val="354D0A9E"/>
    <w:rsid w:val="383B0464"/>
    <w:rsid w:val="3974D314"/>
    <w:rsid w:val="3A75EA88"/>
    <w:rsid w:val="3DA753DB"/>
    <w:rsid w:val="4021E4C3"/>
    <w:rsid w:val="41BAD912"/>
    <w:rsid w:val="47A63F82"/>
    <w:rsid w:val="48A08CCE"/>
    <w:rsid w:val="496C9085"/>
    <w:rsid w:val="4B0504D0"/>
    <w:rsid w:val="4B993ABE"/>
    <w:rsid w:val="4D8DEA97"/>
    <w:rsid w:val="50A5B686"/>
    <w:rsid w:val="50D02D66"/>
    <w:rsid w:val="56707308"/>
    <w:rsid w:val="57B0A5C8"/>
    <w:rsid w:val="59F02729"/>
    <w:rsid w:val="5B9B3672"/>
    <w:rsid w:val="5D833A00"/>
    <w:rsid w:val="5E232D4D"/>
    <w:rsid w:val="5F3EADAA"/>
    <w:rsid w:val="600EB4B8"/>
    <w:rsid w:val="61B98C55"/>
    <w:rsid w:val="62D65AF2"/>
    <w:rsid w:val="646A1660"/>
    <w:rsid w:val="6512FDF8"/>
    <w:rsid w:val="66A1C398"/>
    <w:rsid w:val="687F6DA2"/>
    <w:rsid w:val="68FFF7CA"/>
    <w:rsid w:val="6AD5DCCB"/>
    <w:rsid w:val="6AE6D0B2"/>
    <w:rsid w:val="6CE46866"/>
    <w:rsid w:val="6FB70B08"/>
    <w:rsid w:val="700F61E2"/>
    <w:rsid w:val="745110E6"/>
    <w:rsid w:val="78DD68E9"/>
    <w:rsid w:val="7A8DC034"/>
    <w:rsid w:val="7E0DE2D9"/>
    <w:rsid w:val="7EB4A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B649D3"/>
  <w15:chartTrackingRefBased/>
  <w15:docId w15:val="{7550EF68-AD16-4821-9CDF-533CA60EF55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AB57E2"/>
    <w:pPr>
      <w:spacing w:line="279" w:lineRule="auto"/>
    </w:pPr>
    <w:rPr>
      <w:rFonts w:eastAsiaTheme="minorEastAsia"/>
      <w:sz w:val="24"/>
      <w:szCs w:val="24"/>
      <w:lang w:val="en-US" w:eastAsia="ja-JP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B57E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3Char" w:customStyle="1">
    <w:name w:val="Heading 3 Char"/>
    <w:basedOn w:val="DefaultParagraphFont"/>
    <w:link w:val="Heading3"/>
    <w:uiPriority w:val="9"/>
    <w:rsid w:val="00AB57E2"/>
    <w:rPr>
      <w:rFonts w:eastAsiaTheme="majorEastAsia" w:cstheme="majorBidi"/>
      <w:color w:val="2F5496" w:themeColor="accent1" w:themeShade="BF"/>
      <w:sz w:val="28"/>
      <w:szCs w:val="28"/>
      <w:lang w:val="en-US" w:eastAsia="ja-JP"/>
    </w:rPr>
  </w:style>
  <w:style w:type="paragraph" w:styleId="ListParagraph">
    <w:name w:val="List Paragraph"/>
    <w:basedOn w:val="Normal"/>
    <w:uiPriority w:val="34"/>
    <w:qFormat/>
    <w:rsid w:val="00AB57E2"/>
    <w:pPr>
      <w:ind w:left="720"/>
      <w:contextualSpacing/>
    </w:pPr>
  </w:style>
  <w:style w:type="paragraph" w:styleId="NoSpacing">
    <w:name w:val="No Spacing"/>
    <w:uiPriority w:val="1"/>
    <w:qFormat/>
    <w:rsid w:val="00DD1A2F"/>
    <w:pPr>
      <w:spacing w:after="0" w:line="240" w:lineRule="auto"/>
    </w:pPr>
  </w:style>
  <w:style w:type="paragraph" w:styleId="Default" w:customStyle="1">
    <w:name w:val="Default"/>
    <w:rsid w:val="00E53AF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paragraph" w:customStyle="1">
    <w:name w:val="paragraph"/>
    <w:basedOn w:val="Normal"/>
    <w:rsid w:val="000629F8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lang w:val="en-GB" w:eastAsia="en-GB"/>
    </w:rPr>
  </w:style>
  <w:style w:type="character" w:styleId="normaltextrun" w:customStyle="1">
    <w:name w:val="normaltextrun"/>
    <w:basedOn w:val="DefaultParagraphFont"/>
    <w:rsid w:val="000629F8"/>
  </w:style>
  <w:style w:type="character" w:styleId="eop" w:customStyle="1">
    <w:name w:val="eop"/>
    <w:basedOn w:val="DefaultParagraphFont"/>
    <w:rsid w:val="000629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498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55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21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03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23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418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34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41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461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428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680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08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794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56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702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260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367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534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theme" Target="theme/theme1.xml" Id="rId10" /><Relationship Type="http://schemas.openxmlformats.org/officeDocument/2006/relationships/numbering" Target="numbering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99404F87BF5FD4F95D1D000B15E1BFE" ma:contentTypeVersion="16" ma:contentTypeDescription="Create a new document." ma:contentTypeScope="" ma:versionID="6cc67ea5263774d0648b9e017f603472">
  <xsd:schema xmlns:xsd="http://www.w3.org/2001/XMLSchema" xmlns:xs="http://www.w3.org/2001/XMLSchema" xmlns:p="http://schemas.microsoft.com/office/2006/metadata/properties" xmlns:ns2="4be1832d-829f-43a8-a714-9429fb68af74" xmlns:ns3="4bab0d21-c077-41dd-863f-bac13fc03154" targetNamespace="http://schemas.microsoft.com/office/2006/metadata/properties" ma:root="true" ma:fieldsID="2b9065d94b067b37295912df5d7cc44c" ns2:_="" ns3:_="">
    <xsd:import namespace="4be1832d-829f-43a8-a714-9429fb68af74"/>
    <xsd:import namespace="4bab0d21-c077-41dd-863f-bac13fc0315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e1832d-829f-43a8-a714-9429fb68af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ad705501-5768-411a-b194-e848ca9665e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ab0d21-c077-41dd-863f-bac13fc03154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dc433bd6-a550-4916-a9bf-1b0c74409e8d}" ma:internalName="TaxCatchAll" ma:showField="CatchAllData" ma:web="4bab0d21-c077-41dd-863f-bac13fc0315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be1832d-829f-43a8-a714-9429fb68af74">
      <Terms xmlns="http://schemas.microsoft.com/office/infopath/2007/PartnerControls"/>
    </lcf76f155ced4ddcb4097134ff3c332f>
    <TaxCatchAll xmlns="4bab0d21-c077-41dd-863f-bac13fc03154" xsi:nil="true"/>
    <SharedWithUsers xmlns="4bab0d21-c077-41dd-863f-bac13fc03154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97D336D3-DF4F-4058-991A-7E4571D0F93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D5E6957-A694-4DDD-A3B2-C3255C358248}"/>
</file>

<file path=customXml/itemProps3.xml><?xml version="1.0" encoding="utf-8"?>
<ds:datastoreItem xmlns:ds="http://schemas.openxmlformats.org/officeDocument/2006/customXml" ds:itemID="{309DC44E-B5EB-4C13-9C2A-E397108F7FA1}">
  <ds:schemaRefs>
    <ds:schemaRef ds:uri="http://schemas.microsoft.com/office/2006/documentManagement/types"/>
    <ds:schemaRef ds:uri="http://www.w3.org/XML/1998/namespace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purl.org/dc/dcmitype/"/>
    <ds:schemaRef ds:uri="http://purl.org/dc/terms/"/>
    <ds:schemaRef ds:uri="http://schemas.openxmlformats.org/package/2006/metadata/core-properties"/>
    <ds:schemaRef ds:uri="4bab0d21-c077-41dd-863f-bac13fc03154"/>
    <ds:schemaRef ds:uri="4be1832d-829f-43a8-a714-9429fb68af74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Carter</dc:creator>
  <cp:keywords/>
  <dc:description/>
  <cp:lastModifiedBy>Frances Andrew</cp:lastModifiedBy>
  <cp:revision>119</cp:revision>
  <dcterms:created xsi:type="dcterms:W3CDTF">2025-11-11T09:48:00Z</dcterms:created>
  <dcterms:modified xsi:type="dcterms:W3CDTF">2025-12-18T10:05:35Z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0x010100999404F87BF5FD4F95D1D000B15E1BFE</vt:lpwstr>
  </property>
  <property fmtid="{D5CDD505-2E9C-101B-9397-08002B2CF9AE}" pid="3" name="MediaServiceImageTags">
    <vt:lpwstr/>
  </property>
  <property fmtid="{D5CDD505-2E9C-101B-9397-08002B2CF9AE}" pid="4" name="Order">
    <vt:r8>14534100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  <property fmtid="{D5CDD505-2E9C-101B-9397-08002B2CF9AE}" pid="12" name="TriggerFlowInfo">
    <vt:lpwstr/>
  </property>
</Properties>
</file>